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6EDF" w14:textId="77777777" w:rsidR="00C53255" w:rsidRPr="00743E84" w:rsidRDefault="00C53255" w:rsidP="00B87124">
      <w:pPr>
        <w:rPr>
          <w:noProof/>
          <w:sz w:val="20"/>
          <w:szCs w:val="20"/>
          <w:lang w:val="de-DE"/>
        </w:rPr>
      </w:pPr>
    </w:p>
    <w:tbl>
      <w:tblPr>
        <w:tblW w:w="10207" w:type="dxa"/>
        <w:tblInd w:w="-269" w:type="dxa"/>
        <w:tblLayout w:type="fixed"/>
        <w:tblCellMar>
          <w:left w:w="0" w:type="dxa"/>
          <w:right w:w="0" w:type="dxa"/>
        </w:tblCellMar>
        <w:tblLook w:val="0000" w:firstRow="0" w:lastRow="0" w:firstColumn="0" w:lastColumn="0" w:noHBand="0" w:noVBand="0"/>
      </w:tblPr>
      <w:tblGrid>
        <w:gridCol w:w="1389"/>
        <w:gridCol w:w="1504"/>
        <w:gridCol w:w="900"/>
        <w:gridCol w:w="180"/>
        <w:gridCol w:w="1620"/>
        <w:gridCol w:w="2317"/>
        <w:gridCol w:w="2297"/>
      </w:tblGrid>
      <w:tr w:rsidR="00056AC8" w14:paraId="64316BA4" w14:textId="77777777" w:rsidTr="00B87124">
        <w:trPr>
          <w:cantSplit/>
          <w:trHeight w:val="344"/>
        </w:trPr>
        <w:tc>
          <w:tcPr>
            <w:tcW w:w="1389" w:type="dxa"/>
            <w:vMerge w:val="restart"/>
            <w:tcBorders>
              <w:top w:val="single" w:sz="4" w:space="0" w:color="auto"/>
              <w:left w:val="single" w:sz="4" w:space="0" w:color="auto"/>
              <w:right w:val="single" w:sz="4" w:space="0" w:color="auto"/>
            </w:tcBorders>
            <w:noWrap/>
            <w:tcMar>
              <w:top w:w="15" w:type="dxa"/>
              <w:left w:w="15" w:type="dxa"/>
              <w:bottom w:w="0" w:type="dxa"/>
              <w:right w:w="15" w:type="dxa"/>
            </w:tcMar>
          </w:tcPr>
          <w:p w14:paraId="166E58E6" w14:textId="77777777" w:rsidR="00056AC8" w:rsidRPr="00743E84" w:rsidRDefault="00056AC8">
            <w:pPr>
              <w:rPr>
                <w:b/>
                <w:bCs/>
                <w:noProof/>
                <w:sz w:val="22"/>
                <w:szCs w:val="22"/>
                <w:lang w:val="de-DE"/>
              </w:rPr>
            </w:pPr>
          </w:p>
          <w:p w14:paraId="22553B02" w14:textId="77777777" w:rsidR="00056AC8" w:rsidRDefault="00056AC8">
            <w:pPr>
              <w:rPr>
                <w:rFonts w:eastAsia="Arial Unicode MS"/>
                <w:noProof/>
                <w:sz w:val="20"/>
                <w:szCs w:val="20"/>
              </w:rPr>
            </w:pPr>
            <w:r w:rsidRPr="00743E84">
              <w:rPr>
                <w:b/>
                <w:bCs/>
                <w:noProof/>
                <w:sz w:val="22"/>
                <w:szCs w:val="22"/>
                <w:lang w:val="de-DE"/>
              </w:rPr>
              <w:t xml:space="preserve"> </w:t>
            </w:r>
            <w:r>
              <w:rPr>
                <w:b/>
                <w:bCs/>
                <w:noProof/>
                <w:sz w:val="22"/>
                <w:szCs w:val="22"/>
              </w:rPr>
              <w:t>Kellele</w:t>
            </w:r>
          </w:p>
          <w:p w14:paraId="3AC59232" w14:textId="77777777" w:rsidR="00056AC8" w:rsidRDefault="00056AC8">
            <w:pPr>
              <w:rPr>
                <w:rFonts w:eastAsia="Arial Unicode MS"/>
                <w:b/>
                <w:bCs/>
                <w:noProof/>
                <w:sz w:val="22"/>
                <w:szCs w:val="22"/>
              </w:rPr>
            </w:pPr>
            <w:r>
              <w:rPr>
                <w:noProof/>
                <w:sz w:val="20"/>
                <w:szCs w:val="20"/>
              </w:rPr>
              <w:t> </w:t>
            </w:r>
          </w:p>
        </w:tc>
        <w:tc>
          <w:tcPr>
            <w:tcW w:w="8818"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886532B" w14:textId="77777777" w:rsidR="00056AC8" w:rsidRDefault="00F970C9" w:rsidP="00BF0B4A">
            <w:pPr>
              <w:rPr>
                <w:rFonts w:eastAsia="Arial Unicode MS"/>
                <w:noProof/>
                <w:sz w:val="20"/>
                <w:szCs w:val="20"/>
              </w:rPr>
            </w:pPr>
            <w:r>
              <w:rPr>
                <w:b/>
                <w:bCs/>
                <w:noProof/>
              </w:rPr>
              <w:t>TRANSPORDI</w:t>
            </w:r>
            <w:r w:rsidR="00705435">
              <w:rPr>
                <w:b/>
                <w:bCs/>
                <w:noProof/>
              </w:rPr>
              <w:t>AMET</w:t>
            </w:r>
            <w:r w:rsidR="00BF0B4A">
              <w:rPr>
                <w:b/>
                <w:bCs/>
                <w:noProof/>
              </w:rPr>
              <w:t xml:space="preserve"> </w:t>
            </w:r>
          </w:p>
        </w:tc>
      </w:tr>
      <w:tr w:rsidR="00056AC8" w14:paraId="1053AC76" w14:textId="77777777" w:rsidTr="00B87124">
        <w:trPr>
          <w:cantSplit/>
          <w:trHeight w:val="285"/>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56FB564E" w14:textId="77777777" w:rsidR="00056AC8" w:rsidRDefault="00056AC8">
            <w:pPr>
              <w:rPr>
                <w:rFonts w:eastAsia="Arial Unicode MS"/>
                <w:noProof/>
                <w:sz w:val="20"/>
                <w:szCs w:val="20"/>
              </w:rPr>
            </w:pPr>
          </w:p>
        </w:tc>
        <w:tc>
          <w:tcPr>
            <w:tcW w:w="2584"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32AE57A" w14:textId="77777777" w:rsidR="00056AC8" w:rsidRDefault="00056AC8">
            <w:pPr>
              <w:rPr>
                <w:rFonts w:eastAsia="Arial Unicode MS"/>
                <w:noProof/>
                <w:sz w:val="22"/>
                <w:szCs w:val="22"/>
              </w:rPr>
            </w:pPr>
            <w:r>
              <w:rPr>
                <w:noProof/>
                <w:sz w:val="22"/>
                <w:szCs w:val="22"/>
              </w:rPr>
              <w:t>Registrikood</w:t>
            </w:r>
          </w:p>
        </w:tc>
        <w:tc>
          <w:tcPr>
            <w:tcW w:w="6234"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B22575" w14:textId="77777777" w:rsidR="00056AC8" w:rsidRDefault="00056AC8" w:rsidP="00C61E87">
            <w:pPr>
              <w:rPr>
                <w:rFonts w:eastAsia="Arial Unicode MS"/>
                <w:noProof/>
                <w:sz w:val="22"/>
                <w:szCs w:val="22"/>
              </w:rPr>
            </w:pPr>
            <w:r>
              <w:rPr>
                <w:noProof/>
                <w:sz w:val="22"/>
                <w:szCs w:val="22"/>
              </w:rPr>
              <w:t xml:space="preserve"> 7000</w:t>
            </w:r>
            <w:r w:rsidR="00C61E87">
              <w:rPr>
                <w:noProof/>
                <w:sz w:val="22"/>
                <w:szCs w:val="22"/>
              </w:rPr>
              <w:t>1490</w:t>
            </w:r>
          </w:p>
        </w:tc>
      </w:tr>
      <w:tr w:rsidR="00056AC8" w14:paraId="0A3EAF28" w14:textId="77777777" w:rsidTr="00B87124">
        <w:trPr>
          <w:cantSplit/>
          <w:trHeight w:val="285"/>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750BE2C3" w14:textId="77777777" w:rsidR="00056AC8" w:rsidRDefault="00056AC8">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64074002" w14:textId="77777777" w:rsidR="00056AC8" w:rsidRDefault="00056AC8">
            <w:pPr>
              <w:rPr>
                <w:rFonts w:eastAsia="Arial Unicode MS"/>
                <w:noProof/>
                <w:sz w:val="22"/>
                <w:szCs w:val="22"/>
              </w:rPr>
            </w:pPr>
            <w:r>
              <w:rPr>
                <w:noProof/>
                <w:sz w:val="22"/>
                <w:szCs w:val="22"/>
              </w:rPr>
              <w:t>Juriidiline aadress</w:t>
            </w:r>
          </w:p>
        </w:tc>
        <w:tc>
          <w:tcPr>
            <w:tcW w:w="6234"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2F7F98" w14:textId="77777777" w:rsidR="00056AC8" w:rsidRPr="003A3D59" w:rsidRDefault="00056AC8" w:rsidP="0076393B">
            <w:pPr>
              <w:rPr>
                <w:rFonts w:eastAsia="Arial Unicode MS"/>
                <w:noProof/>
                <w:sz w:val="22"/>
                <w:szCs w:val="22"/>
              </w:rPr>
            </w:pPr>
            <w:r>
              <w:rPr>
                <w:noProof/>
                <w:sz w:val="22"/>
                <w:szCs w:val="22"/>
              </w:rPr>
              <w:t xml:space="preserve"> </w:t>
            </w:r>
            <w:r w:rsidR="00705435" w:rsidRPr="003A3D59">
              <w:rPr>
                <w:noProof/>
                <w:sz w:val="22"/>
                <w:szCs w:val="22"/>
              </w:rPr>
              <w:t>Tallinn 1</w:t>
            </w:r>
            <w:r w:rsidR="00F970C9">
              <w:rPr>
                <w:noProof/>
                <w:sz w:val="22"/>
                <w:szCs w:val="22"/>
              </w:rPr>
              <w:t>1413</w:t>
            </w:r>
            <w:r w:rsidR="00705435" w:rsidRPr="003A3D59">
              <w:rPr>
                <w:noProof/>
                <w:sz w:val="22"/>
                <w:szCs w:val="22"/>
              </w:rPr>
              <w:t xml:space="preserve">, </w:t>
            </w:r>
            <w:r w:rsidR="00F970C9">
              <w:rPr>
                <w:sz w:val="22"/>
                <w:szCs w:val="22"/>
              </w:rPr>
              <w:t>Valg</w:t>
            </w:r>
            <w:r w:rsidR="003A3D59" w:rsidRPr="003A3D59">
              <w:rPr>
                <w:sz w:val="22"/>
                <w:szCs w:val="22"/>
              </w:rPr>
              <w:t>e 4</w:t>
            </w:r>
          </w:p>
        </w:tc>
      </w:tr>
      <w:tr w:rsidR="00056AC8" w14:paraId="7689AFFE" w14:textId="77777777" w:rsidTr="00B87124">
        <w:trPr>
          <w:cantSplit/>
          <w:trHeight w:val="285"/>
        </w:trPr>
        <w:tc>
          <w:tcPr>
            <w:tcW w:w="1389"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D24935" w14:textId="77777777" w:rsidR="00056AC8" w:rsidRDefault="00056AC8">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1B4F2829" w14:textId="77777777" w:rsidR="00056AC8" w:rsidRDefault="00056AC8">
            <w:pPr>
              <w:rPr>
                <w:rFonts w:eastAsia="Arial Unicode MS"/>
                <w:noProof/>
                <w:sz w:val="22"/>
                <w:szCs w:val="22"/>
              </w:rPr>
            </w:pP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6C45F52" w14:textId="77777777" w:rsidR="00056AC8" w:rsidRDefault="00056AC8">
            <w:pPr>
              <w:rPr>
                <w:rFonts w:eastAsia="Arial Unicode MS"/>
                <w:noProof/>
                <w:sz w:val="22"/>
                <w:szCs w:val="22"/>
              </w:rPr>
            </w:pPr>
          </w:p>
        </w:tc>
      </w:tr>
      <w:tr w:rsidR="00056AC8" w14:paraId="30D26F91" w14:textId="77777777" w:rsidTr="00B87124">
        <w:trPr>
          <w:cantSplit/>
          <w:trHeight w:val="300"/>
        </w:trPr>
        <w:tc>
          <w:tcPr>
            <w:tcW w:w="1389" w:type="dxa"/>
            <w:vMerge w:val="restart"/>
            <w:tcBorders>
              <w:top w:val="nil"/>
              <w:left w:val="single" w:sz="4" w:space="0" w:color="auto"/>
              <w:right w:val="single" w:sz="4" w:space="0" w:color="auto"/>
            </w:tcBorders>
            <w:noWrap/>
            <w:tcMar>
              <w:top w:w="15" w:type="dxa"/>
              <w:left w:w="15" w:type="dxa"/>
              <w:bottom w:w="0" w:type="dxa"/>
              <w:right w:w="15" w:type="dxa"/>
            </w:tcMar>
          </w:tcPr>
          <w:p w14:paraId="1B318FFF" w14:textId="77777777" w:rsidR="00056AC8" w:rsidRDefault="00056AC8">
            <w:pPr>
              <w:rPr>
                <w:b/>
                <w:bCs/>
                <w:noProof/>
                <w:sz w:val="22"/>
                <w:szCs w:val="22"/>
              </w:rPr>
            </w:pPr>
          </w:p>
          <w:p w14:paraId="576DF2B1" w14:textId="77777777" w:rsidR="00056AC8" w:rsidRDefault="00056AC8">
            <w:pPr>
              <w:rPr>
                <w:rFonts w:eastAsia="Arial Unicode MS"/>
                <w:b/>
                <w:bCs/>
                <w:noProof/>
                <w:sz w:val="22"/>
                <w:szCs w:val="22"/>
              </w:rPr>
            </w:pPr>
            <w:r>
              <w:rPr>
                <w:b/>
                <w:bCs/>
                <w:noProof/>
                <w:sz w:val="22"/>
                <w:szCs w:val="22"/>
              </w:rPr>
              <w:t xml:space="preserve"> Kellelt</w:t>
            </w: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30044DF6" w14:textId="77777777" w:rsidR="00056AC8" w:rsidRDefault="00056AC8">
            <w:pPr>
              <w:rPr>
                <w:rFonts w:eastAsia="Arial Unicode MS"/>
                <w:noProof/>
                <w:sz w:val="22"/>
                <w:szCs w:val="22"/>
              </w:rPr>
            </w:pPr>
            <w:r>
              <w:rPr>
                <w:noProof/>
                <w:sz w:val="22"/>
                <w:szCs w:val="22"/>
              </w:rPr>
              <w:t>Asutuse</w:t>
            </w:r>
            <w:r w:rsidR="00F335AA">
              <w:rPr>
                <w:noProof/>
                <w:sz w:val="22"/>
                <w:szCs w:val="22"/>
              </w:rPr>
              <w:t xml:space="preserve"> või isiku</w:t>
            </w:r>
            <w:r>
              <w:rPr>
                <w:noProof/>
                <w:sz w:val="22"/>
                <w:szCs w:val="22"/>
              </w:rPr>
              <w:t xml:space="preserve"> nimi</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02FB228" w14:textId="2E36E83F" w:rsidR="00056AC8" w:rsidRDefault="00056AC8">
            <w:pPr>
              <w:rPr>
                <w:rFonts w:eastAsia="Arial Unicode MS"/>
                <w:noProof/>
                <w:sz w:val="22"/>
                <w:szCs w:val="20"/>
              </w:rPr>
            </w:pPr>
            <w:r>
              <w:rPr>
                <w:rFonts w:eastAsia="Arial Unicode MS"/>
                <w:noProof/>
                <w:sz w:val="22"/>
                <w:szCs w:val="20"/>
              </w:rPr>
              <w:t xml:space="preserve"> </w:t>
            </w:r>
            <w:r w:rsidR="00147C8F">
              <w:rPr>
                <w:sz w:val="20"/>
                <w:szCs w:val="20"/>
              </w:rPr>
              <w:t>Pärnu Linnavalitsus</w:t>
            </w:r>
          </w:p>
        </w:tc>
      </w:tr>
      <w:tr w:rsidR="00056AC8" w14:paraId="1251CDA4" w14:textId="77777777" w:rsidTr="00B87124">
        <w:trPr>
          <w:cantSplit/>
          <w:trHeight w:val="300"/>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140EC8A6" w14:textId="77777777" w:rsidR="00056AC8" w:rsidRDefault="00056AC8">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163439E9" w14:textId="77777777" w:rsidR="00056AC8" w:rsidRDefault="00056AC8">
            <w:pPr>
              <w:rPr>
                <w:rFonts w:eastAsia="Arial Unicode MS"/>
                <w:noProof/>
                <w:sz w:val="22"/>
                <w:szCs w:val="22"/>
              </w:rPr>
            </w:pPr>
            <w:r>
              <w:rPr>
                <w:noProof/>
                <w:sz w:val="22"/>
                <w:szCs w:val="22"/>
              </w:rPr>
              <w:t>Registri- või isikukood</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C9E5C8F" w14:textId="5CA948E0" w:rsidR="00056AC8" w:rsidRDefault="00056AC8">
            <w:pPr>
              <w:rPr>
                <w:rFonts w:eastAsia="Arial Unicode MS"/>
                <w:noProof/>
                <w:sz w:val="22"/>
                <w:szCs w:val="22"/>
              </w:rPr>
            </w:pPr>
            <w:r>
              <w:rPr>
                <w:rFonts w:eastAsia="Arial Unicode MS"/>
                <w:noProof/>
                <w:sz w:val="22"/>
                <w:szCs w:val="22"/>
              </w:rPr>
              <w:t xml:space="preserve"> </w:t>
            </w:r>
            <w:r w:rsidR="00D11C3F" w:rsidRPr="00C55F1E">
              <w:rPr>
                <w:sz w:val="20"/>
                <w:szCs w:val="20"/>
              </w:rPr>
              <w:t>75000064</w:t>
            </w:r>
          </w:p>
        </w:tc>
      </w:tr>
      <w:tr w:rsidR="00056AC8" w14:paraId="6223E9BC" w14:textId="77777777" w:rsidTr="00B87124">
        <w:trPr>
          <w:cantSplit/>
          <w:trHeight w:val="300"/>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674AD16F" w14:textId="77777777" w:rsidR="00056AC8" w:rsidRDefault="00056AC8">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3C518CC1" w14:textId="77777777" w:rsidR="00056AC8" w:rsidRDefault="00056AC8">
            <w:pPr>
              <w:rPr>
                <w:noProof/>
                <w:sz w:val="22"/>
                <w:szCs w:val="22"/>
              </w:rPr>
            </w:pPr>
            <w:r>
              <w:rPr>
                <w:noProof/>
                <w:sz w:val="22"/>
                <w:szCs w:val="22"/>
              </w:rPr>
              <w:t xml:space="preserve">Juriidiline aadress </w:t>
            </w:r>
          </w:p>
          <w:p w14:paraId="1F91A481" w14:textId="77777777" w:rsidR="00056AC8" w:rsidRDefault="00056AC8">
            <w:pPr>
              <w:rPr>
                <w:rFonts w:eastAsia="Arial Unicode MS"/>
                <w:noProof/>
                <w:sz w:val="22"/>
                <w:szCs w:val="22"/>
              </w:rPr>
            </w:pPr>
            <w:r>
              <w:rPr>
                <w:noProof/>
                <w:sz w:val="22"/>
                <w:szCs w:val="22"/>
              </w:rPr>
              <w:t>või elukoht</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1609AEB" w14:textId="5EC9AD74" w:rsidR="00056AC8" w:rsidRDefault="00056AC8">
            <w:pPr>
              <w:rPr>
                <w:rFonts w:eastAsia="Arial Unicode MS"/>
                <w:noProof/>
                <w:sz w:val="22"/>
                <w:szCs w:val="22"/>
              </w:rPr>
            </w:pPr>
            <w:r>
              <w:rPr>
                <w:rFonts w:eastAsia="Arial Unicode MS"/>
                <w:noProof/>
                <w:sz w:val="22"/>
                <w:szCs w:val="22"/>
              </w:rPr>
              <w:t xml:space="preserve"> </w:t>
            </w:r>
            <w:r w:rsidR="00CF2F92" w:rsidRPr="00C55F1E">
              <w:rPr>
                <w:sz w:val="20"/>
                <w:szCs w:val="20"/>
              </w:rPr>
              <w:t>Suur-Sepa tn 16, 80098 Pärnu linn, Pärnu maakond</w:t>
            </w:r>
          </w:p>
        </w:tc>
      </w:tr>
      <w:tr w:rsidR="00056AC8" w14:paraId="01279E54" w14:textId="77777777" w:rsidTr="00B87124">
        <w:trPr>
          <w:cantSplit/>
          <w:trHeight w:val="300"/>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16CAAC43" w14:textId="77777777" w:rsidR="00056AC8" w:rsidRDefault="00056AC8">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783F4D72" w14:textId="77777777" w:rsidR="00056AC8" w:rsidRDefault="00056AC8">
            <w:pPr>
              <w:rPr>
                <w:rFonts w:eastAsia="Arial Unicode MS"/>
                <w:noProof/>
                <w:sz w:val="22"/>
                <w:szCs w:val="22"/>
              </w:rPr>
            </w:pPr>
            <w:r>
              <w:rPr>
                <w:noProof/>
                <w:sz w:val="22"/>
                <w:szCs w:val="22"/>
              </w:rPr>
              <w:t>Kontaktaadress</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F8AF6B7" w14:textId="0E7436E2" w:rsidR="00056AC8" w:rsidRDefault="00056AC8">
            <w:pPr>
              <w:rPr>
                <w:rFonts w:eastAsia="Arial Unicode MS"/>
                <w:noProof/>
                <w:sz w:val="22"/>
                <w:szCs w:val="22"/>
              </w:rPr>
            </w:pPr>
            <w:r>
              <w:rPr>
                <w:rFonts w:eastAsia="Arial Unicode MS"/>
                <w:noProof/>
                <w:sz w:val="22"/>
                <w:szCs w:val="22"/>
              </w:rPr>
              <w:t xml:space="preserve"> </w:t>
            </w:r>
            <w:hyperlink r:id="rId7" w:history="1">
              <w:r w:rsidR="00E05C21" w:rsidRPr="009077EE">
                <w:rPr>
                  <w:rStyle w:val="Hyperlink"/>
                  <w:sz w:val="20"/>
                  <w:szCs w:val="20"/>
                </w:rPr>
                <w:t>tanno.aak@parnu.ee</w:t>
              </w:r>
            </w:hyperlink>
          </w:p>
        </w:tc>
      </w:tr>
      <w:tr w:rsidR="00C5207C" w14:paraId="5782F256" w14:textId="77777777" w:rsidTr="00B87124">
        <w:trPr>
          <w:cantSplit/>
          <w:trHeight w:val="300"/>
        </w:trPr>
        <w:tc>
          <w:tcPr>
            <w:tcW w:w="1389" w:type="dxa"/>
            <w:vMerge/>
            <w:tcBorders>
              <w:left w:val="single" w:sz="4" w:space="0" w:color="auto"/>
              <w:right w:val="single" w:sz="4" w:space="0" w:color="auto"/>
            </w:tcBorders>
            <w:noWrap/>
            <w:tcMar>
              <w:top w:w="15" w:type="dxa"/>
              <w:left w:w="15" w:type="dxa"/>
              <w:bottom w:w="0" w:type="dxa"/>
              <w:right w:w="15" w:type="dxa"/>
            </w:tcMar>
            <w:vAlign w:val="bottom"/>
          </w:tcPr>
          <w:p w14:paraId="67F1B9CE" w14:textId="77777777" w:rsidR="00C5207C" w:rsidRDefault="00C5207C">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3F720401" w14:textId="77777777" w:rsidR="00C5207C" w:rsidRDefault="00C5207C">
            <w:pPr>
              <w:rPr>
                <w:rFonts w:eastAsia="Arial Unicode MS"/>
                <w:noProof/>
                <w:sz w:val="22"/>
                <w:szCs w:val="22"/>
              </w:rPr>
            </w:pPr>
            <w:r>
              <w:rPr>
                <w:noProof/>
                <w:sz w:val="22"/>
                <w:szCs w:val="22"/>
              </w:rPr>
              <w:t>Telefon</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4107C73" w14:textId="0E394D37" w:rsidR="00C5207C" w:rsidRDefault="00C5207C">
            <w:pPr>
              <w:rPr>
                <w:rFonts w:eastAsia="Arial Unicode MS"/>
                <w:noProof/>
                <w:sz w:val="22"/>
                <w:szCs w:val="22"/>
              </w:rPr>
            </w:pPr>
            <w:r>
              <w:rPr>
                <w:rFonts w:eastAsia="Arial Unicode MS"/>
                <w:noProof/>
                <w:sz w:val="22"/>
                <w:szCs w:val="22"/>
              </w:rPr>
              <w:t xml:space="preserve"> </w:t>
            </w:r>
            <w:r w:rsidR="0032334E">
              <w:rPr>
                <w:sz w:val="20"/>
                <w:szCs w:val="20"/>
              </w:rPr>
              <w:t>5180490</w:t>
            </w:r>
          </w:p>
        </w:tc>
      </w:tr>
      <w:tr w:rsidR="00056AC8" w14:paraId="513678DA" w14:textId="77777777" w:rsidTr="00B87124">
        <w:trPr>
          <w:cantSplit/>
          <w:trHeight w:val="300"/>
        </w:trPr>
        <w:tc>
          <w:tcPr>
            <w:tcW w:w="1389"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97ADAD" w14:textId="77777777" w:rsidR="00056AC8" w:rsidRDefault="00056AC8">
            <w:pPr>
              <w:rPr>
                <w:rFonts w:eastAsia="Arial Unicode MS"/>
                <w:noProof/>
                <w:sz w:val="20"/>
                <w:szCs w:val="20"/>
              </w:rPr>
            </w:pPr>
          </w:p>
        </w:tc>
        <w:tc>
          <w:tcPr>
            <w:tcW w:w="2584" w:type="dxa"/>
            <w:gridSpan w:val="3"/>
            <w:tcBorders>
              <w:top w:val="nil"/>
              <w:left w:val="nil"/>
              <w:bottom w:val="single" w:sz="4" w:space="0" w:color="auto"/>
              <w:right w:val="single" w:sz="4" w:space="0" w:color="auto"/>
            </w:tcBorders>
            <w:noWrap/>
            <w:tcMar>
              <w:top w:w="15" w:type="dxa"/>
              <w:left w:w="15" w:type="dxa"/>
              <w:bottom w:w="0" w:type="dxa"/>
              <w:right w:w="15" w:type="dxa"/>
            </w:tcMar>
            <w:vAlign w:val="bottom"/>
          </w:tcPr>
          <w:p w14:paraId="36EE96EC" w14:textId="77777777" w:rsidR="00056AC8" w:rsidRDefault="00056AC8">
            <w:pPr>
              <w:rPr>
                <w:rFonts w:eastAsia="Arial Unicode MS"/>
                <w:noProof/>
                <w:sz w:val="22"/>
                <w:szCs w:val="22"/>
              </w:rPr>
            </w:pPr>
            <w:r>
              <w:rPr>
                <w:noProof/>
                <w:sz w:val="22"/>
                <w:szCs w:val="22"/>
              </w:rPr>
              <w:t>E-post</w:t>
            </w:r>
          </w:p>
        </w:tc>
        <w:tc>
          <w:tcPr>
            <w:tcW w:w="623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A20A3BD" w14:textId="2F227DE9" w:rsidR="00056AC8" w:rsidRDefault="00056AC8">
            <w:pPr>
              <w:rPr>
                <w:rFonts w:eastAsia="Arial Unicode MS"/>
                <w:noProof/>
                <w:sz w:val="22"/>
                <w:szCs w:val="22"/>
              </w:rPr>
            </w:pPr>
            <w:r>
              <w:rPr>
                <w:rFonts w:eastAsia="Arial Unicode MS"/>
                <w:noProof/>
                <w:sz w:val="22"/>
                <w:szCs w:val="22"/>
              </w:rPr>
              <w:t xml:space="preserve"> </w:t>
            </w:r>
            <w:hyperlink r:id="rId8" w:history="1">
              <w:r w:rsidR="003561CF" w:rsidRPr="00AB163F">
                <w:rPr>
                  <w:rStyle w:val="Hyperlink"/>
                  <w:sz w:val="20"/>
                  <w:szCs w:val="20"/>
                </w:rPr>
                <w:t>linnavalitsus@parnu.ee</w:t>
              </w:r>
            </w:hyperlink>
          </w:p>
        </w:tc>
      </w:tr>
      <w:tr w:rsidR="00056AC8" w14:paraId="41E20F37" w14:textId="77777777" w:rsidTr="00B87124">
        <w:trPr>
          <w:cantSplit/>
          <w:trHeight w:val="300"/>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1C73251" w14:textId="77777777" w:rsidR="00056AC8" w:rsidRDefault="00565F77">
            <w:pPr>
              <w:rPr>
                <w:rFonts w:eastAsia="Arial Unicode MS"/>
                <w:noProof/>
                <w:sz w:val="20"/>
                <w:szCs w:val="20"/>
              </w:rPr>
            </w:pPr>
            <w:r>
              <w:rPr>
                <w:b/>
                <w:bCs/>
                <w:noProof/>
                <w:sz w:val="22"/>
                <w:szCs w:val="22"/>
              </w:rPr>
              <w:t>1. E</w:t>
            </w:r>
            <w:r w:rsidR="00056AC8">
              <w:rPr>
                <w:b/>
                <w:bCs/>
                <w:noProof/>
                <w:sz w:val="22"/>
                <w:szCs w:val="22"/>
              </w:rPr>
              <w:t>sitatavad materjalid:</w:t>
            </w:r>
          </w:p>
        </w:tc>
      </w:tr>
      <w:tr w:rsidR="005B59EA" w14:paraId="1C1F2C4F" w14:textId="77777777" w:rsidTr="00B87124">
        <w:trPr>
          <w:trHeight w:val="795"/>
        </w:trPr>
        <w:tc>
          <w:tcPr>
            <w:tcW w:w="2893"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186E76E4" w14:textId="77777777" w:rsidR="005B59EA" w:rsidRPr="00C5207C" w:rsidRDefault="005B59EA">
            <w:pPr>
              <w:pStyle w:val="Heading2"/>
              <w:rPr>
                <w:lang w:val="de-DE"/>
              </w:rPr>
            </w:pPr>
            <w:r w:rsidRPr="00C5207C">
              <w:rPr>
                <w:lang w:val="de-DE"/>
              </w:rPr>
              <w:t xml:space="preserve">Dokumendi liik </w:t>
            </w:r>
          </w:p>
          <w:p w14:paraId="60D3CE5C" w14:textId="77777777" w:rsidR="005B59EA" w:rsidRPr="00C5207C" w:rsidRDefault="005B59EA">
            <w:pPr>
              <w:rPr>
                <w:rFonts w:eastAsia="Arial Unicode MS"/>
                <w:lang w:val="de-DE"/>
              </w:rPr>
            </w:pPr>
            <w:r w:rsidRPr="00C5207C">
              <w:rPr>
                <w:noProof/>
                <w:sz w:val="18"/>
                <w:szCs w:val="18"/>
                <w:lang w:val="de-DE"/>
              </w:rPr>
              <w:t>(ehitusprojekt</w:t>
            </w:r>
            <w:r>
              <w:rPr>
                <w:noProof/>
                <w:sz w:val="18"/>
                <w:szCs w:val="18"/>
                <w:lang w:val="de-DE"/>
              </w:rPr>
              <w:t xml:space="preserve"> või selle osa, volitused jne</w:t>
            </w:r>
            <w:r w:rsidRPr="00C5207C">
              <w:rPr>
                <w:noProof/>
                <w:sz w:val="18"/>
                <w:szCs w:val="18"/>
                <w:lang w:val="de-DE"/>
              </w:rPr>
              <w:t>)</w:t>
            </w:r>
          </w:p>
        </w:tc>
        <w:tc>
          <w:tcPr>
            <w:tcW w:w="5017" w:type="dxa"/>
            <w:gridSpan w:val="4"/>
            <w:tcBorders>
              <w:top w:val="nil"/>
              <w:left w:val="nil"/>
              <w:bottom w:val="single" w:sz="4" w:space="0" w:color="auto"/>
              <w:right w:val="nil"/>
            </w:tcBorders>
            <w:noWrap/>
            <w:tcMar>
              <w:top w:w="15" w:type="dxa"/>
              <w:left w:w="15" w:type="dxa"/>
              <w:bottom w:w="0" w:type="dxa"/>
              <w:right w:w="15" w:type="dxa"/>
            </w:tcMar>
            <w:vAlign w:val="center"/>
          </w:tcPr>
          <w:p w14:paraId="38A08ED7" w14:textId="77777777" w:rsidR="005B59EA" w:rsidRPr="00C5207C" w:rsidRDefault="005B59EA">
            <w:pPr>
              <w:pStyle w:val="Heading2"/>
              <w:rPr>
                <w:lang w:val="de-DE"/>
              </w:rPr>
            </w:pPr>
            <w:r w:rsidRPr="00C5207C">
              <w:rPr>
                <w:lang w:val="de-DE"/>
              </w:rPr>
              <w:t>Dokumenti nimetus</w:t>
            </w:r>
          </w:p>
          <w:p w14:paraId="0294ABC5" w14:textId="77777777" w:rsidR="005B59EA" w:rsidRPr="00C5207C" w:rsidRDefault="005B59EA">
            <w:pPr>
              <w:rPr>
                <w:rFonts w:eastAsia="Arial Unicode MS"/>
                <w:lang w:val="de-DE"/>
              </w:rPr>
            </w:pPr>
            <w:r w:rsidRPr="00C5207C">
              <w:rPr>
                <w:noProof/>
                <w:sz w:val="18"/>
                <w:szCs w:val="18"/>
                <w:lang w:val="de-DE"/>
              </w:rPr>
              <w:t>(esitatava dokumendi täpne nimetus)</w:t>
            </w:r>
          </w:p>
        </w:tc>
        <w:tc>
          <w:tcPr>
            <w:tcW w:w="229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C8E59FE" w14:textId="77777777" w:rsidR="005B59EA" w:rsidRDefault="005B59EA" w:rsidP="00705435">
            <w:pPr>
              <w:jc w:val="center"/>
              <w:rPr>
                <w:rFonts w:eastAsia="Arial Unicode MS"/>
                <w:b/>
                <w:bCs/>
                <w:noProof/>
                <w:sz w:val="20"/>
                <w:szCs w:val="20"/>
              </w:rPr>
            </w:pPr>
            <w:r>
              <w:rPr>
                <w:b/>
                <w:bCs/>
                <w:noProof/>
                <w:sz w:val="20"/>
                <w:szCs w:val="20"/>
              </w:rPr>
              <w:t>Dokumendi nr.</w:t>
            </w:r>
          </w:p>
        </w:tc>
      </w:tr>
      <w:tr w:rsidR="005B59EA" w14:paraId="472F64E0" w14:textId="77777777" w:rsidTr="00B87124">
        <w:trPr>
          <w:cantSplit/>
          <w:trHeight w:val="285"/>
        </w:trPr>
        <w:tc>
          <w:tcPr>
            <w:tcW w:w="2893"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F3A4AB" w14:textId="31C7D70A" w:rsidR="005B59EA" w:rsidRDefault="00E6439E">
            <w:pPr>
              <w:rPr>
                <w:rFonts w:eastAsia="Arial Unicode MS"/>
                <w:noProof/>
                <w:sz w:val="22"/>
                <w:szCs w:val="20"/>
              </w:rPr>
            </w:pPr>
            <w:r>
              <w:rPr>
                <w:rFonts w:eastAsia="Arial Unicode MS"/>
                <w:noProof/>
                <w:sz w:val="22"/>
                <w:szCs w:val="20"/>
              </w:rPr>
              <w:t>Bussipaviljoni joonised</w:t>
            </w:r>
          </w:p>
        </w:tc>
        <w:tc>
          <w:tcPr>
            <w:tcW w:w="5017" w:type="dxa"/>
            <w:gridSpan w:val="4"/>
            <w:tcBorders>
              <w:top w:val="single" w:sz="4" w:space="0" w:color="auto"/>
              <w:left w:val="nil"/>
              <w:bottom w:val="single" w:sz="4" w:space="0" w:color="auto"/>
              <w:right w:val="nil"/>
            </w:tcBorders>
            <w:noWrap/>
            <w:tcMar>
              <w:top w:w="15" w:type="dxa"/>
              <w:left w:w="15" w:type="dxa"/>
              <w:bottom w:w="0" w:type="dxa"/>
              <w:right w:w="15" w:type="dxa"/>
            </w:tcMar>
          </w:tcPr>
          <w:p w14:paraId="08012963" w14:textId="6DCCE038" w:rsidR="005B59EA" w:rsidRDefault="006A240F">
            <w:pPr>
              <w:ind w:left="113"/>
              <w:rPr>
                <w:rFonts w:eastAsia="Arial Unicode MS"/>
                <w:noProof/>
                <w:sz w:val="22"/>
                <w:szCs w:val="20"/>
              </w:rPr>
            </w:pPr>
            <w:r w:rsidRPr="006A240F">
              <w:rPr>
                <w:noProof/>
                <w:sz w:val="22"/>
                <w:szCs w:val="20"/>
              </w:rPr>
              <w:t>Lisa _ bussipaviljoni joonised</w:t>
            </w:r>
          </w:p>
        </w:tc>
        <w:tc>
          <w:tcPr>
            <w:tcW w:w="22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F9D78C8" w14:textId="77777777" w:rsidR="005B59EA" w:rsidRDefault="005B59EA">
            <w:pPr>
              <w:ind w:left="57"/>
              <w:rPr>
                <w:rFonts w:eastAsia="Arial Unicode MS"/>
                <w:noProof/>
                <w:sz w:val="22"/>
                <w:szCs w:val="20"/>
              </w:rPr>
            </w:pPr>
            <w:r>
              <w:rPr>
                <w:noProof/>
                <w:sz w:val="22"/>
                <w:szCs w:val="20"/>
              </w:rPr>
              <w:fldChar w:fldCharType="begin">
                <w:ffData>
                  <w:name w:val="Text10"/>
                  <w:enabled/>
                  <w:calcOnExit w:val="0"/>
                  <w:textInput/>
                </w:ffData>
              </w:fldChar>
            </w:r>
            <w:bookmarkStart w:id="0" w:name="Text10"/>
            <w:r>
              <w:rPr>
                <w:noProof/>
                <w:sz w:val="22"/>
                <w:szCs w:val="20"/>
              </w:rPr>
              <w:instrText xml:space="preserve"> FORMTEXT </w:instrText>
            </w:r>
            <w:r>
              <w:rPr>
                <w:noProof/>
                <w:sz w:val="22"/>
                <w:szCs w:val="20"/>
              </w:rPr>
            </w:r>
            <w:r>
              <w:rPr>
                <w:noProof/>
                <w:sz w:val="22"/>
                <w:szCs w:val="20"/>
              </w:rPr>
              <w:fldChar w:fldCharType="separate"/>
            </w:r>
            <w:r>
              <w:rPr>
                <w:noProof/>
                <w:sz w:val="22"/>
                <w:szCs w:val="20"/>
              </w:rPr>
              <w:t> </w:t>
            </w:r>
            <w:r>
              <w:rPr>
                <w:noProof/>
                <w:sz w:val="22"/>
                <w:szCs w:val="20"/>
              </w:rPr>
              <w:t> </w:t>
            </w:r>
            <w:r>
              <w:rPr>
                <w:noProof/>
                <w:sz w:val="22"/>
                <w:szCs w:val="20"/>
              </w:rPr>
              <w:t> </w:t>
            </w:r>
            <w:r>
              <w:rPr>
                <w:noProof/>
                <w:sz w:val="22"/>
                <w:szCs w:val="20"/>
              </w:rPr>
              <w:t> </w:t>
            </w:r>
            <w:r>
              <w:rPr>
                <w:noProof/>
                <w:sz w:val="22"/>
                <w:szCs w:val="20"/>
              </w:rPr>
              <w:t> </w:t>
            </w:r>
            <w:r>
              <w:rPr>
                <w:noProof/>
                <w:sz w:val="22"/>
                <w:szCs w:val="20"/>
              </w:rPr>
              <w:fldChar w:fldCharType="end"/>
            </w:r>
            <w:bookmarkEnd w:id="0"/>
          </w:p>
        </w:tc>
      </w:tr>
      <w:tr w:rsidR="005B59EA" w14:paraId="58244F18" w14:textId="77777777" w:rsidTr="00B87124">
        <w:trPr>
          <w:trHeight w:val="285"/>
        </w:trPr>
        <w:tc>
          <w:tcPr>
            <w:tcW w:w="2893"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03DC583" w14:textId="625E5208" w:rsidR="006A240F" w:rsidRDefault="006A240F">
            <w:pPr>
              <w:rPr>
                <w:rFonts w:eastAsia="Arial Unicode MS"/>
                <w:noProof/>
                <w:sz w:val="22"/>
                <w:szCs w:val="22"/>
              </w:rPr>
            </w:pPr>
            <w:r>
              <w:rPr>
                <w:rFonts w:eastAsia="Arial Unicode MS"/>
                <w:noProof/>
                <w:sz w:val="22"/>
                <w:szCs w:val="22"/>
              </w:rPr>
              <w:t>Liu IKÕ plaan</w:t>
            </w:r>
          </w:p>
        </w:tc>
        <w:tc>
          <w:tcPr>
            <w:tcW w:w="5017" w:type="dxa"/>
            <w:gridSpan w:val="4"/>
            <w:tcBorders>
              <w:top w:val="single" w:sz="4" w:space="0" w:color="auto"/>
              <w:left w:val="nil"/>
              <w:bottom w:val="single" w:sz="4" w:space="0" w:color="auto"/>
              <w:right w:val="nil"/>
            </w:tcBorders>
            <w:noWrap/>
            <w:tcMar>
              <w:top w:w="15" w:type="dxa"/>
              <w:left w:w="15" w:type="dxa"/>
              <w:bottom w:w="0" w:type="dxa"/>
              <w:right w:w="15" w:type="dxa"/>
            </w:tcMar>
          </w:tcPr>
          <w:p w14:paraId="5CCEE7CA" w14:textId="30DEE805" w:rsidR="005B59EA" w:rsidRDefault="00E00E04">
            <w:pPr>
              <w:ind w:left="113"/>
              <w:rPr>
                <w:rFonts w:eastAsia="Arial Unicode MS"/>
                <w:noProof/>
                <w:sz w:val="22"/>
                <w:szCs w:val="20"/>
              </w:rPr>
            </w:pPr>
            <w:r>
              <w:rPr>
                <w:rFonts w:eastAsia="Arial Unicode MS"/>
                <w:noProof/>
                <w:sz w:val="22"/>
                <w:szCs w:val="22"/>
              </w:rPr>
              <w:t>Liu IKÕ plaan</w:t>
            </w:r>
          </w:p>
        </w:tc>
        <w:tc>
          <w:tcPr>
            <w:tcW w:w="22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9F08E1" w14:textId="77777777" w:rsidR="005B59EA" w:rsidRDefault="005B59EA">
            <w:pPr>
              <w:ind w:left="57"/>
              <w:rPr>
                <w:rFonts w:eastAsia="Arial Unicode MS"/>
                <w:noProof/>
                <w:sz w:val="22"/>
                <w:szCs w:val="20"/>
              </w:rPr>
            </w:pPr>
            <w:r>
              <w:rPr>
                <w:noProof/>
                <w:sz w:val="22"/>
                <w:szCs w:val="20"/>
              </w:rPr>
              <w:fldChar w:fldCharType="begin">
                <w:ffData>
                  <w:name w:val="Text14"/>
                  <w:enabled/>
                  <w:calcOnExit w:val="0"/>
                  <w:textInput/>
                </w:ffData>
              </w:fldChar>
            </w:r>
            <w:bookmarkStart w:id="1" w:name="Text14"/>
            <w:r>
              <w:rPr>
                <w:noProof/>
                <w:sz w:val="22"/>
                <w:szCs w:val="20"/>
              </w:rPr>
              <w:instrText xml:space="preserve"> FORMTEXT </w:instrText>
            </w:r>
            <w:r>
              <w:rPr>
                <w:noProof/>
                <w:sz w:val="22"/>
                <w:szCs w:val="20"/>
              </w:rPr>
            </w:r>
            <w:r>
              <w:rPr>
                <w:noProof/>
                <w:sz w:val="22"/>
                <w:szCs w:val="20"/>
              </w:rPr>
              <w:fldChar w:fldCharType="separate"/>
            </w:r>
            <w:r>
              <w:rPr>
                <w:noProof/>
                <w:sz w:val="22"/>
                <w:szCs w:val="20"/>
              </w:rPr>
              <w:t> </w:t>
            </w:r>
            <w:r>
              <w:rPr>
                <w:noProof/>
                <w:sz w:val="22"/>
                <w:szCs w:val="20"/>
              </w:rPr>
              <w:t> </w:t>
            </w:r>
            <w:r>
              <w:rPr>
                <w:noProof/>
                <w:sz w:val="22"/>
                <w:szCs w:val="20"/>
              </w:rPr>
              <w:t> </w:t>
            </w:r>
            <w:r>
              <w:rPr>
                <w:noProof/>
                <w:sz w:val="22"/>
                <w:szCs w:val="20"/>
              </w:rPr>
              <w:t> </w:t>
            </w:r>
            <w:r>
              <w:rPr>
                <w:noProof/>
                <w:sz w:val="22"/>
                <w:szCs w:val="20"/>
              </w:rPr>
              <w:t> </w:t>
            </w:r>
            <w:r>
              <w:rPr>
                <w:noProof/>
                <w:sz w:val="22"/>
                <w:szCs w:val="20"/>
              </w:rPr>
              <w:fldChar w:fldCharType="end"/>
            </w:r>
            <w:bookmarkEnd w:id="1"/>
          </w:p>
        </w:tc>
      </w:tr>
      <w:tr w:rsidR="006A240F" w14:paraId="0B5AF2B3" w14:textId="77777777" w:rsidTr="00B87124">
        <w:trPr>
          <w:trHeight w:val="285"/>
        </w:trPr>
        <w:tc>
          <w:tcPr>
            <w:tcW w:w="2893"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4BD21BB5" w14:textId="3DBD88CE" w:rsidR="006A240F" w:rsidRDefault="006A240F">
            <w:pPr>
              <w:rPr>
                <w:rFonts w:eastAsia="Arial Unicode MS"/>
                <w:noProof/>
                <w:sz w:val="22"/>
                <w:szCs w:val="22"/>
              </w:rPr>
            </w:pPr>
            <w:r>
              <w:rPr>
                <w:rFonts w:eastAsia="Arial Unicode MS"/>
                <w:noProof/>
                <w:sz w:val="22"/>
                <w:szCs w:val="22"/>
              </w:rPr>
              <w:t>Jõõpre IKÕ plaan</w:t>
            </w:r>
          </w:p>
        </w:tc>
        <w:tc>
          <w:tcPr>
            <w:tcW w:w="5017" w:type="dxa"/>
            <w:gridSpan w:val="4"/>
            <w:tcBorders>
              <w:top w:val="single" w:sz="4" w:space="0" w:color="auto"/>
              <w:left w:val="nil"/>
              <w:bottom w:val="single" w:sz="4" w:space="0" w:color="auto"/>
              <w:right w:val="nil"/>
            </w:tcBorders>
            <w:noWrap/>
            <w:tcMar>
              <w:top w:w="15" w:type="dxa"/>
              <w:left w:w="15" w:type="dxa"/>
              <w:bottom w:w="0" w:type="dxa"/>
              <w:right w:w="15" w:type="dxa"/>
            </w:tcMar>
          </w:tcPr>
          <w:p w14:paraId="567DDCD3" w14:textId="0B1F9DC8" w:rsidR="006A240F" w:rsidRDefault="00E00E04">
            <w:pPr>
              <w:ind w:left="113"/>
              <w:rPr>
                <w:noProof/>
                <w:sz w:val="22"/>
                <w:szCs w:val="20"/>
              </w:rPr>
            </w:pPr>
            <w:r>
              <w:rPr>
                <w:rFonts w:eastAsia="Arial Unicode MS"/>
                <w:noProof/>
                <w:sz w:val="22"/>
                <w:szCs w:val="22"/>
              </w:rPr>
              <w:t>Jõõpre IKÕ plaan</w:t>
            </w:r>
          </w:p>
        </w:tc>
        <w:tc>
          <w:tcPr>
            <w:tcW w:w="22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58D5DF9" w14:textId="77777777" w:rsidR="006A240F" w:rsidRDefault="006A240F">
            <w:pPr>
              <w:ind w:left="57"/>
              <w:rPr>
                <w:noProof/>
                <w:sz w:val="22"/>
                <w:szCs w:val="20"/>
              </w:rPr>
            </w:pPr>
          </w:p>
        </w:tc>
      </w:tr>
      <w:tr w:rsidR="00056AC8" w14:paraId="53B1BE12" w14:textId="77777777" w:rsidTr="00B87124">
        <w:trPr>
          <w:cantSplit/>
          <w:trHeight w:val="300"/>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3FB1DC5" w14:textId="77777777" w:rsidR="00056AC8" w:rsidRDefault="00912F5F">
            <w:pPr>
              <w:rPr>
                <w:rFonts w:eastAsia="Arial Unicode MS"/>
                <w:noProof/>
                <w:sz w:val="20"/>
                <w:szCs w:val="20"/>
              </w:rPr>
            </w:pPr>
            <w:r>
              <w:rPr>
                <w:b/>
                <w:bCs/>
                <w:noProof/>
                <w:sz w:val="22"/>
                <w:szCs w:val="22"/>
              </w:rPr>
              <w:t>2.</w:t>
            </w:r>
            <w:r w:rsidR="00565F77">
              <w:rPr>
                <w:b/>
                <w:bCs/>
                <w:noProof/>
                <w:sz w:val="22"/>
                <w:szCs w:val="22"/>
              </w:rPr>
              <w:t xml:space="preserve"> O</w:t>
            </w:r>
            <w:r w:rsidR="00056AC8">
              <w:rPr>
                <w:b/>
                <w:bCs/>
                <w:noProof/>
                <w:sz w:val="22"/>
                <w:szCs w:val="22"/>
              </w:rPr>
              <w:t>bjekti asukoht</w:t>
            </w:r>
            <w:r w:rsidR="00056AC8">
              <w:rPr>
                <w:noProof/>
                <w:sz w:val="20"/>
                <w:szCs w:val="20"/>
              </w:rPr>
              <w:t xml:space="preserve"> </w:t>
            </w:r>
            <w:r w:rsidR="00705435">
              <w:rPr>
                <w:noProof/>
                <w:sz w:val="18"/>
                <w:szCs w:val="18"/>
              </w:rPr>
              <w:t>(</w:t>
            </w:r>
          </w:p>
        </w:tc>
      </w:tr>
      <w:tr w:rsidR="00317FEC" w14:paraId="71491A4D" w14:textId="77777777" w:rsidTr="00B87124">
        <w:trPr>
          <w:cantSplit/>
          <w:trHeight w:val="25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D59885" w14:textId="0C9C5946" w:rsidR="00317FEC" w:rsidRPr="00317FEC" w:rsidRDefault="00317FEC">
            <w:pPr>
              <w:rPr>
                <w:noProof/>
                <w:sz w:val="18"/>
                <w:szCs w:val="18"/>
              </w:rPr>
            </w:pPr>
            <w:r>
              <w:rPr>
                <w:noProof/>
                <w:sz w:val="18"/>
                <w:szCs w:val="18"/>
              </w:rPr>
              <w:t xml:space="preserve">Maakond, vald, küla: </w:t>
            </w:r>
            <w:r w:rsidR="00BF16D6">
              <w:rPr>
                <w:noProof/>
                <w:sz w:val="18"/>
                <w:szCs w:val="18"/>
              </w:rPr>
              <w:t xml:space="preserve">Pärnumaa, </w:t>
            </w:r>
            <w:r w:rsidR="00554206">
              <w:rPr>
                <w:noProof/>
                <w:sz w:val="18"/>
                <w:szCs w:val="18"/>
              </w:rPr>
              <w:t>Pärnu linn, Liu küla</w:t>
            </w:r>
            <w:r w:rsidR="00782DC9">
              <w:rPr>
                <w:noProof/>
                <w:sz w:val="18"/>
                <w:szCs w:val="18"/>
              </w:rPr>
              <w:t xml:space="preserve"> - Maakond, vald, küla: Pärnumaa, Pärnu linn, Jõõpre küla</w:t>
            </w:r>
          </w:p>
        </w:tc>
      </w:tr>
      <w:tr w:rsidR="00317FEC" w14:paraId="69199032" w14:textId="77777777" w:rsidTr="00B87124">
        <w:trPr>
          <w:cantSplit/>
          <w:trHeight w:val="25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830312" w14:textId="77777777" w:rsidR="00317FEC" w:rsidRPr="003A3D59" w:rsidRDefault="00317FEC">
            <w:pPr>
              <w:rPr>
                <w:noProof/>
                <w:sz w:val="18"/>
                <w:szCs w:val="18"/>
                <w:u w:val="single"/>
              </w:rPr>
            </w:pPr>
            <w:r w:rsidRPr="003A3D59">
              <w:rPr>
                <w:noProof/>
                <w:sz w:val="18"/>
                <w:szCs w:val="18"/>
                <w:u w:val="single"/>
              </w:rPr>
              <w:t>Riigitee nr, nimetus, asukoht teel [km] – vähemalt 10 m täpsusega ja/või vajadusel koordinaadid, sealhulgas:</w:t>
            </w:r>
          </w:p>
        </w:tc>
      </w:tr>
      <w:tr w:rsidR="00056AC8" w14:paraId="4C898D06" w14:textId="77777777" w:rsidTr="00B87124">
        <w:trPr>
          <w:cantSplit/>
          <w:trHeight w:val="25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4BDB305" w14:textId="77777777" w:rsidR="00056AC8" w:rsidRPr="00317FEC" w:rsidRDefault="00317FEC">
            <w:pPr>
              <w:rPr>
                <w:rFonts w:eastAsia="Arial Unicode MS"/>
                <w:noProof/>
                <w:sz w:val="18"/>
                <w:szCs w:val="18"/>
              </w:rPr>
            </w:pPr>
            <w:r w:rsidRPr="00317FEC">
              <w:rPr>
                <w:noProof/>
                <w:sz w:val="18"/>
                <w:szCs w:val="18"/>
                <w:u w:val="single"/>
              </w:rPr>
              <w:t>Ristumised riigiteega</w:t>
            </w:r>
            <w:r w:rsidRPr="00317FEC">
              <w:rPr>
                <w:noProof/>
                <w:sz w:val="18"/>
                <w:szCs w:val="18"/>
              </w:rPr>
              <w:t xml:space="preserve"> nr </w:t>
            </w:r>
            <w:r w:rsidR="00056AC8" w:rsidRPr="00317FEC">
              <w:rPr>
                <w:noProof/>
                <w:sz w:val="18"/>
                <w:szCs w:val="18"/>
              </w:rPr>
              <w:fldChar w:fldCharType="begin">
                <w:ffData>
                  <w:name w:val="Text22"/>
                  <w:enabled/>
                  <w:calcOnExit w:val="0"/>
                  <w:textInput/>
                </w:ffData>
              </w:fldChar>
            </w:r>
            <w:bookmarkStart w:id="2" w:name="Text22"/>
            <w:r w:rsidR="00056AC8" w:rsidRPr="00317FEC">
              <w:rPr>
                <w:noProof/>
                <w:sz w:val="18"/>
                <w:szCs w:val="18"/>
              </w:rPr>
              <w:instrText xml:space="preserve"> FORMTEXT </w:instrText>
            </w:r>
            <w:r w:rsidR="00056AC8" w:rsidRPr="00317FEC">
              <w:rPr>
                <w:noProof/>
                <w:sz w:val="18"/>
                <w:szCs w:val="18"/>
              </w:rPr>
            </w:r>
            <w:r w:rsidR="00056AC8" w:rsidRPr="00317FEC">
              <w:rPr>
                <w:noProof/>
                <w:sz w:val="18"/>
                <w:szCs w:val="18"/>
              </w:rPr>
              <w:fldChar w:fldCharType="separate"/>
            </w:r>
            <w:r w:rsidR="00056AC8" w:rsidRPr="00317FEC">
              <w:rPr>
                <w:noProof/>
                <w:sz w:val="18"/>
                <w:szCs w:val="18"/>
              </w:rPr>
              <w:t> </w:t>
            </w:r>
            <w:r w:rsidR="00056AC8" w:rsidRPr="00317FEC">
              <w:rPr>
                <w:noProof/>
                <w:sz w:val="18"/>
                <w:szCs w:val="18"/>
              </w:rPr>
              <w:t> </w:t>
            </w:r>
            <w:r w:rsidR="00056AC8" w:rsidRPr="00317FEC">
              <w:rPr>
                <w:noProof/>
                <w:sz w:val="18"/>
                <w:szCs w:val="18"/>
              </w:rPr>
              <w:t> </w:t>
            </w:r>
            <w:r w:rsidR="00056AC8" w:rsidRPr="00317FEC">
              <w:rPr>
                <w:noProof/>
                <w:sz w:val="18"/>
                <w:szCs w:val="18"/>
              </w:rPr>
              <w:t> </w:t>
            </w:r>
            <w:r w:rsidR="00056AC8" w:rsidRPr="00317FEC">
              <w:rPr>
                <w:noProof/>
                <w:sz w:val="18"/>
                <w:szCs w:val="18"/>
              </w:rPr>
              <w:t> </w:t>
            </w:r>
            <w:r w:rsidR="00056AC8" w:rsidRPr="00317FEC">
              <w:rPr>
                <w:noProof/>
                <w:sz w:val="18"/>
                <w:szCs w:val="18"/>
              </w:rPr>
              <w:fldChar w:fldCharType="end"/>
            </w:r>
            <w:bookmarkEnd w:id="2"/>
            <w:r w:rsidRPr="00317FEC">
              <w:rPr>
                <w:noProof/>
                <w:sz w:val="18"/>
                <w:szCs w:val="18"/>
              </w:rPr>
              <w:t xml:space="preserve"> km </w:t>
            </w:r>
            <w:r w:rsidRPr="00317FEC">
              <w:rPr>
                <w:noProof/>
                <w:sz w:val="18"/>
                <w:szCs w:val="18"/>
              </w:rPr>
              <w:fldChar w:fldCharType="begin">
                <w:ffData>
                  <w:name w:val="Text23"/>
                  <w:enabled/>
                  <w:calcOnExit w:val="0"/>
                  <w:textInput/>
                </w:ffData>
              </w:fldChar>
            </w:r>
            <w:r w:rsidRPr="00317FEC">
              <w:rPr>
                <w:noProof/>
                <w:sz w:val="18"/>
                <w:szCs w:val="18"/>
              </w:rPr>
              <w:instrText xml:space="preserve"> FORMTEXT </w:instrText>
            </w:r>
            <w:r w:rsidRPr="00317FEC">
              <w:rPr>
                <w:noProof/>
                <w:sz w:val="18"/>
                <w:szCs w:val="18"/>
              </w:rPr>
            </w:r>
            <w:r w:rsidRPr="00317FEC">
              <w:rPr>
                <w:noProof/>
                <w:sz w:val="18"/>
                <w:szCs w:val="18"/>
              </w:rPr>
              <w:fldChar w:fldCharType="separate"/>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t> </w:t>
            </w:r>
            <w:r w:rsidRPr="00317FEC">
              <w:rPr>
                <w:noProof/>
                <w:sz w:val="18"/>
                <w:szCs w:val="18"/>
              </w:rPr>
              <w:fldChar w:fldCharType="end"/>
            </w:r>
            <w:r w:rsidR="007B048A">
              <w:rPr>
                <w:noProof/>
                <w:sz w:val="18"/>
                <w:szCs w:val="18"/>
              </w:rPr>
              <w:t>,</w:t>
            </w:r>
          </w:p>
        </w:tc>
      </w:tr>
      <w:tr w:rsidR="00056AC8" w:rsidRPr="00B73CD1" w14:paraId="52C7596D" w14:textId="77777777" w:rsidTr="00B87124">
        <w:trPr>
          <w:cantSplit/>
          <w:trHeight w:val="25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0EDD60" w14:textId="77777777" w:rsidR="00056AC8" w:rsidRDefault="00317FEC">
            <w:pPr>
              <w:rPr>
                <w:noProof/>
                <w:sz w:val="18"/>
                <w:szCs w:val="18"/>
                <w:lang w:val="fi-FI"/>
              </w:rPr>
            </w:pPr>
            <w:r w:rsidRPr="00B73CD1">
              <w:rPr>
                <w:noProof/>
                <w:sz w:val="18"/>
                <w:szCs w:val="18"/>
                <w:u w:val="single"/>
                <w:lang w:val="fi-FI"/>
              </w:rPr>
              <w:t>Teemaal kulgemine</w:t>
            </w:r>
            <w:r w:rsidRPr="00B73CD1">
              <w:rPr>
                <w:noProof/>
                <w:sz w:val="18"/>
                <w:szCs w:val="18"/>
                <w:lang w:val="fi-FI"/>
              </w:rPr>
              <w:t xml:space="preserve"> riigitee nr </w:t>
            </w:r>
            <w:r w:rsidR="00555D99">
              <w:rPr>
                <w:noProof/>
                <w:sz w:val="18"/>
                <w:szCs w:val="18"/>
              </w:rPr>
              <w:t>19110</w:t>
            </w:r>
            <w:r w:rsidRPr="00B73CD1">
              <w:rPr>
                <w:noProof/>
                <w:sz w:val="18"/>
                <w:szCs w:val="18"/>
                <w:lang w:val="fi-FI"/>
              </w:rPr>
              <w:t xml:space="preserve"> km </w:t>
            </w:r>
            <w:r w:rsidR="00555D99">
              <w:rPr>
                <w:noProof/>
                <w:sz w:val="18"/>
                <w:szCs w:val="18"/>
              </w:rPr>
              <w:t>0,053</w:t>
            </w:r>
            <w:r w:rsidRPr="00B73CD1">
              <w:rPr>
                <w:noProof/>
                <w:sz w:val="18"/>
                <w:szCs w:val="18"/>
                <w:lang w:val="fi-FI"/>
              </w:rPr>
              <w:t>-</w:t>
            </w:r>
            <w:r w:rsidR="00555D99">
              <w:rPr>
                <w:noProof/>
                <w:sz w:val="18"/>
                <w:szCs w:val="18"/>
              </w:rPr>
              <w:t>0,060</w:t>
            </w:r>
            <w:r w:rsidR="007B048A" w:rsidRPr="00B73CD1">
              <w:rPr>
                <w:noProof/>
                <w:sz w:val="18"/>
                <w:szCs w:val="18"/>
                <w:lang w:val="fi-FI"/>
              </w:rPr>
              <w:t>,</w:t>
            </w:r>
          </w:p>
          <w:p w14:paraId="53F40096" w14:textId="2B713977" w:rsidR="001A0647" w:rsidRPr="00B73CD1" w:rsidRDefault="001A0647">
            <w:pPr>
              <w:rPr>
                <w:rFonts w:eastAsia="Arial Unicode MS"/>
                <w:noProof/>
                <w:sz w:val="18"/>
                <w:szCs w:val="18"/>
                <w:lang w:val="fi-FI"/>
              </w:rPr>
            </w:pPr>
            <w:r w:rsidRPr="00B73CD1">
              <w:rPr>
                <w:noProof/>
                <w:sz w:val="18"/>
                <w:szCs w:val="18"/>
                <w:u w:val="single"/>
                <w:lang w:val="fi-FI"/>
              </w:rPr>
              <w:t>Teemaal kulgemine</w:t>
            </w:r>
            <w:r w:rsidRPr="00B73CD1">
              <w:rPr>
                <w:noProof/>
                <w:sz w:val="18"/>
                <w:szCs w:val="18"/>
                <w:lang w:val="fi-FI"/>
              </w:rPr>
              <w:t xml:space="preserve"> riigitee nr </w:t>
            </w:r>
            <w:r>
              <w:rPr>
                <w:noProof/>
                <w:sz w:val="18"/>
                <w:szCs w:val="18"/>
              </w:rPr>
              <w:t>19103</w:t>
            </w:r>
            <w:r w:rsidRPr="00B73CD1">
              <w:rPr>
                <w:noProof/>
                <w:sz w:val="18"/>
                <w:szCs w:val="18"/>
                <w:lang w:val="fi-FI"/>
              </w:rPr>
              <w:t xml:space="preserve"> km </w:t>
            </w:r>
            <w:r>
              <w:rPr>
                <w:noProof/>
                <w:sz w:val="18"/>
                <w:szCs w:val="18"/>
              </w:rPr>
              <w:t>6,243</w:t>
            </w:r>
            <w:r w:rsidRPr="00B73CD1">
              <w:rPr>
                <w:noProof/>
                <w:sz w:val="18"/>
                <w:szCs w:val="18"/>
                <w:lang w:val="fi-FI"/>
              </w:rPr>
              <w:t>-</w:t>
            </w:r>
            <w:r>
              <w:rPr>
                <w:noProof/>
                <w:sz w:val="18"/>
                <w:szCs w:val="18"/>
              </w:rPr>
              <w:t>6,250</w:t>
            </w:r>
            <w:r w:rsidRPr="00B73CD1">
              <w:rPr>
                <w:noProof/>
                <w:sz w:val="18"/>
                <w:szCs w:val="18"/>
                <w:lang w:val="fi-FI"/>
              </w:rPr>
              <w:t>,</w:t>
            </w:r>
          </w:p>
        </w:tc>
      </w:tr>
      <w:tr w:rsidR="001A0647" w14:paraId="5CB7A52D" w14:textId="77777777" w:rsidTr="00B87124">
        <w:trPr>
          <w:cantSplit/>
          <w:trHeight w:val="25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FFD9B25" w14:textId="77777777" w:rsidR="001A0647" w:rsidRDefault="001A0647" w:rsidP="001A0647">
            <w:pPr>
              <w:rPr>
                <w:noProof/>
                <w:sz w:val="18"/>
                <w:szCs w:val="18"/>
              </w:rPr>
            </w:pPr>
            <w:r w:rsidRPr="00317FEC">
              <w:rPr>
                <w:noProof/>
                <w:sz w:val="18"/>
                <w:szCs w:val="18"/>
              </w:rPr>
              <w:t xml:space="preserve">Riigitee nr </w:t>
            </w:r>
            <w:r>
              <w:rPr>
                <w:noProof/>
                <w:sz w:val="18"/>
                <w:szCs w:val="18"/>
              </w:rPr>
              <w:t>19110</w:t>
            </w:r>
            <w:r w:rsidRPr="00317FEC">
              <w:rPr>
                <w:noProof/>
                <w:sz w:val="18"/>
                <w:szCs w:val="18"/>
              </w:rPr>
              <w:t xml:space="preserve"> </w:t>
            </w:r>
            <w:r w:rsidRPr="00317FEC">
              <w:rPr>
                <w:noProof/>
                <w:sz w:val="18"/>
                <w:szCs w:val="18"/>
                <w:u w:val="single"/>
              </w:rPr>
              <w:t>kaitsevööndis</w:t>
            </w:r>
            <w:r w:rsidRPr="00317FEC">
              <w:rPr>
                <w:noProof/>
                <w:sz w:val="18"/>
                <w:szCs w:val="18"/>
              </w:rPr>
              <w:t xml:space="preserve"> km </w:t>
            </w:r>
            <w:r>
              <w:rPr>
                <w:noProof/>
                <w:sz w:val="18"/>
                <w:szCs w:val="18"/>
              </w:rPr>
              <w:t>0,053</w:t>
            </w:r>
            <w:r w:rsidRPr="00317FEC">
              <w:rPr>
                <w:noProof/>
                <w:sz w:val="18"/>
                <w:szCs w:val="18"/>
              </w:rPr>
              <w:t>-</w:t>
            </w:r>
            <w:r>
              <w:rPr>
                <w:noProof/>
                <w:sz w:val="18"/>
                <w:szCs w:val="18"/>
              </w:rPr>
              <w:t>0,060,</w:t>
            </w:r>
            <w:r w:rsidRPr="00317FEC">
              <w:rPr>
                <w:noProof/>
                <w:sz w:val="18"/>
                <w:szCs w:val="18"/>
              </w:rPr>
              <w:t xml:space="preserve"> </w:t>
            </w:r>
          </w:p>
          <w:p w14:paraId="44BE89C2" w14:textId="490ADA91" w:rsidR="001A0647" w:rsidRPr="00317FEC" w:rsidRDefault="001A0647" w:rsidP="001A0647">
            <w:pPr>
              <w:rPr>
                <w:noProof/>
                <w:sz w:val="18"/>
                <w:szCs w:val="18"/>
              </w:rPr>
            </w:pPr>
            <w:r w:rsidRPr="00317FEC">
              <w:rPr>
                <w:noProof/>
                <w:sz w:val="18"/>
                <w:szCs w:val="18"/>
              </w:rPr>
              <w:t xml:space="preserve">Riigitee nr </w:t>
            </w:r>
            <w:r>
              <w:rPr>
                <w:noProof/>
                <w:sz w:val="18"/>
                <w:szCs w:val="18"/>
              </w:rPr>
              <w:t>19103</w:t>
            </w:r>
            <w:r w:rsidRPr="00317FEC">
              <w:rPr>
                <w:noProof/>
                <w:sz w:val="18"/>
                <w:szCs w:val="18"/>
              </w:rPr>
              <w:t xml:space="preserve"> </w:t>
            </w:r>
            <w:r w:rsidRPr="00317FEC">
              <w:rPr>
                <w:noProof/>
                <w:sz w:val="18"/>
                <w:szCs w:val="18"/>
                <w:u w:val="single"/>
              </w:rPr>
              <w:t>kaitsevööndis</w:t>
            </w:r>
            <w:r w:rsidRPr="00317FEC">
              <w:rPr>
                <w:noProof/>
                <w:sz w:val="18"/>
                <w:szCs w:val="18"/>
              </w:rPr>
              <w:t xml:space="preserve"> km </w:t>
            </w:r>
            <w:r>
              <w:rPr>
                <w:noProof/>
                <w:sz w:val="18"/>
                <w:szCs w:val="18"/>
              </w:rPr>
              <w:t>6,243</w:t>
            </w:r>
            <w:r w:rsidRPr="00317FEC">
              <w:rPr>
                <w:noProof/>
                <w:sz w:val="18"/>
                <w:szCs w:val="18"/>
              </w:rPr>
              <w:t>-</w:t>
            </w:r>
            <w:r>
              <w:rPr>
                <w:noProof/>
                <w:sz w:val="18"/>
                <w:szCs w:val="18"/>
              </w:rPr>
              <w:t>6,250,</w:t>
            </w:r>
          </w:p>
        </w:tc>
      </w:tr>
      <w:tr w:rsidR="001A0647" w:rsidRPr="00B73CD1" w14:paraId="57D7902F" w14:textId="77777777" w:rsidTr="00B87124">
        <w:trPr>
          <w:cantSplit/>
          <w:trHeight w:val="300"/>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48970D" w14:textId="77777777" w:rsidR="001A0647" w:rsidRPr="00B73CD1" w:rsidRDefault="001A0647" w:rsidP="001A0647">
            <w:pPr>
              <w:rPr>
                <w:rFonts w:eastAsia="Arial Unicode MS"/>
                <w:noProof/>
                <w:sz w:val="18"/>
                <w:szCs w:val="18"/>
                <w:lang w:val="fi-FI"/>
              </w:rPr>
            </w:pPr>
            <w:r w:rsidRPr="00B73CD1">
              <w:rPr>
                <w:b/>
                <w:bCs/>
                <w:noProof/>
                <w:sz w:val="22"/>
                <w:szCs w:val="22"/>
                <w:lang w:val="fi-FI"/>
              </w:rPr>
              <w:t>3. Selgitus kavandatava tegevuse kohta, kavandatav läbiviimise aeg</w:t>
            </w:r>
          </w:p>
        </w:tc>
      </w:tr>
      <w:tr w:rsidR="001A0647" w14:paraId="737B5F0C"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4C3D2E" w14:textId="77777777" w:rsidR="001A0647" w:rsidRDefault="001A0647" w:rsidP="001A064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sidRPr="00B73CD1">
              <w:rPr>
                <w:b/>
                <w:bCs/>
                <w:noProof/>
                <w:lang w:val="fi-FI"/>
              </w:rPr>
              <w:t> </w:t>
            </w:r>
            <w:r w:rsidRPr="005952D7">
              <w:rPr>
                <w:rFonts w:ascii="Times New Roman" w:hAnsi="Times New Roman" w:cs="Times New Roman"/>
                <w:b/>
                <w:bCs/>
                <w:sz w:val="20"/>
                <w:szCs w:val="20"/>
              </w:rPr>
              <w:t>Liu – Kavaru tee</w:t>
            </w:r>
            <w:r>
              <w:rPr>
                <w:rFonts w:ascii="Times New Roman" w:hAnsi="Times New Roman" w:cs="Times New Roman"/>
                <w:b/>
                <w:bCs/>
                <w:sz w:val="20"/>
                <w:szCs w:val="20"/>
              </w:rPr>
              <w:t xml:space="preserve"> – 1) </w:t>
            </w:r>
            <w:r>
              <w:rPr>
                <w:rFonts w:ascii="Times New Roman" w:hAnsi="Times New Roman" w:cs="Times New Roman"/>
                <w:sz w:val="20"/>
                <w:szCs w:val="20"/>
              </w:rPr>
              <w:t>Olemasoleva bussiootepaviljoni eemaldamine</w:t>
            </w:r>
          </w:p>
          <w:p w14:paraId="5FD3DC75" w14:textId="77777777" w:rsidR="001A0647" w:rsidRDefault="001A0647" w:rsidP="001A064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2) Vajadusel truubi vahetamine ja kraavi osaline torusse panek ( ca 6-7m)</w:t>
            </w:r>
          </w:p>
          <w:p w14:paraId="5DBD7109" w14:textId="77777777" w:rsidR="001A0647" w:rsidRDefault="001A0647" w:rsidP="001A064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3) Uue bussiootepaviljoni tarbeks rajatakse uus alus (muldkeha, 15cm tihendatud killustikukiht 4/32 fr, 5cm liiva ja (BAM) tee plaat </w:t>
            </w:r>
            <w:r w:rsidRPr="00B402CB">
              <w:rPr>
                <w:rFonts w:ascii="Times New Roman" w:hAnsi="Times New Roman" w:cs="Times New Roman"/>
                <w:sz w:val="20"/>
                <w:szCs w:val="20"/>
              </w:rPr>
              <w:t>6000x2000x140</w:t>
            </w:r>
            <w:r>
              <w:rPr>
                <w:rFonts w:ascii="Times New Roman" w:hAnsi="Times New Roman" w:cs="Times New Roman"/>
                <w:sz w:val="20"/>
                <w:szCs w:val="20"/>
              </w:rPr>
              <w:t xml:space="preserve">. </w:t>
            </w:r>
          </w:p>
          <w:p w14:paraId="47A63BC3" w14:textId="77777777" w:rsidR="001A0647" w:rsidRDefault="001A0647" w:rsidP="001A064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4) Liu-Kavaru teekattest kuni tee plaadini freesipurust kõnnitee rajamine ca 2-3m2</w:t>
            </w:r>
          </w:p>
          <w:p w14:paraId="4F4F8B58" w14:textId="77777777" w:rsidR="001A0647" w:rsidRDefault="001A0647" w:rsidP="001A064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5) Uue bussiootepaviljoni paigaldus </w:t>
            </w:r>
          </w:p>
          <w:p w14:paraId="03C33957" w14:textId="7E6FCDC3" w:rsidR="001A0647" w:rsidRPr="00003BD7" w:rsidRDefault="001A0647" w:rsidP="00003BD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Läbiviimise aeg: nädal 23-24</w:t>
            </w:r>
          </w:p>
        </w:tc>
      </w:tr>
      <w:tr w:rsidR="001A0647" w14:paraId="41C89022"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FC5AFB5" w14:textId="77777777" w:rsidR="00003BD7" w:rsidRDefault="001A0647" w:rsidP="00003BD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Pr>
                <w:rFonts w:eastAsia="Arial Unicode MS"/>
                <w:noProof/>
                <w:szCs w:val="20"/>
              </w:rPr>
              <w:t xml:space="preserve"> </w:t>
            </w:r>
            <w:r w:rsidR="00003BD7" w:rsidRPr="007A1860">
              <w:rPr>
                <w:rFonts w:ascii="Times New Roman" w:hAnsi="Times New Roman" w:cs="Times New Roman"/>
                <w:b/>
                <w:bCs/>
                <w:sz w:val="20"/>
                <w:szCs w:val="20"/>
              </w:rPr>
              <w:t xml:space="preserve">Audru-Lavassaare-Vahenurme tee </w:t>
            </w:r>
            <w:r w:rsidR="00003BD7">
              <w:rPr>
                <w:rFonts w:ascii="Times New Roman" w:hAnsi="Times New Roman" w:cs="Times New Roman"/>
                <w:b/>
                <w:bCs/>
                <w:sz w:val="20"/>
                <w:szCs w:val="20"/>
              </w:rPr>
              <w:t xml:space="preserve">– </w:t>
            </w:r>
            <w:r w:rsidR="00003BD7" w:rsidRPr="007A1860">
              <w:rPr>
                <w:rFonts w:ascii="Times New Roman" w:hAnsi="Times New Roman" w:cs="Times New Roman"/>
                <w:sz w:val="20"/>
                <w:szCs w:val="20"/>
              </w:rPr>
              <w:t>1</w:t>
            </w:r>
            <w:r w:rsidR="00003BD7">
              <w:rPr>
                <w:rFonts w:ascii="Times New Roman" w:hAnsi="Times New Roman" w:cs="Times New Roman"/>
                <w:sz w:val="20"/>
                <w:szCs w:val="20"/>
              </w:rPr>
              <w:t>) Olemasoleva Jõõpre bussipeatuse pingi eemaldamine</w:t>
            </w:r>
          </w:p>
          <w:p w14:paraId="5DF2AA30" w14:textId="77777777" w:rsidR="00003BD7" w:rsidRDefault="00003BD7" w:rsidP="00003BD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2)  Kraavi osaline torusse panek ( ca 6-7m)</w:t>
            </w:r>
          </w:p>
          <w:p w14:paraId="4177E1F5" w14:textId="77777777" w:rsidR="00003BD7" w:rsidRDefault="00003BD7" w:rsidP="00003BD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3) Uue bussiootepaviljoni tarbeks rajatakse uus alus (muldkeha, 15cm tihendatud killustikukiht 4/32 fr, 5cm liiva ja (BAM) tee plaat </w:t>
            </w:r>
            <w:r w:rsidRPr="00B402CB">
              <w:rPr>
                <w:rFonts w:ascii="Times New Roman" w:hAnsi="Times New Roman" w:cs="Times New Roman"/>
                <w:sz w:val="20"/>
                <w:szCs w:val="20"/>
              </w:rPr>
              <w:t>6000x2000x140</w:t>
            </w:r>
            <w:r>
              <w:rPr>
                <w:rFonts w:ascii="Times New Roman" w:hAnsi="Times New Roman" w:cs="Times New Roman"/>
                <w:sz w:val="20"/>
                <w:szCs w:val="20"/>
              </w:rPr>
              <w:t xml:space="preserve">. </w:t>
            </w:r>
          </w:p>
          <w:p w14:paraId="2F244AC6" w14:textId="77777777" w:rsidR="00003BD7" w:rsidRDefault="00003BD7" w:rsidP="00003BD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 xml:space="preserve">4) Uue bussiootepaviljoni paigaldus </w:t>
            </w:r>
          </w:p>
          <w:p w14:paraId="1E554E72" w14:textId="77777777" w:rsidR="00003BD7" w:rsidRDefault="00003BD7" w:rsidP="00003BD7">
            <w:pPr>
              <w:pStyle w:val="xl27"/>
              <w:pBdr>
                <w:left w:val="none" w:sz="0" w:space="0" w:color="auto"/>
                <w:bottom w:val="none" w:sz="0" w:space="0" w:color="auto"/>
              </w:pBd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Läbiviimise aeg: nädal 23-24</w:t>
            </w:r>
          </w:p>
          <w:p w14:paraId="5EFA4226" w14:textId="49AF2DF3" w:rsidR="001A0647" w:rsidRDefault="001A0647" w:rsidP="001A0647">
            <w:pPr>
              <w:rPr>
                <w:rFonts w:eastAsia="Arial Unicode MS"/>
                <w:noProof/>
                <w:sz w:val="22"/>
                <w:szCs w:val="20"/>
              </w:rPr>
            </w:pPr>
          </w:p>
        </w:tc>
      </w:tr>
      <w:tr w:rsidR="001A0647" w:rsidRPr="00B73CD1" w14:paraId="448D351E"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64E4A82" w14:textId="77777777" w:rsidR="001A0647" w:rsidRPr="00B73CD1" w:rsidRDefault="001A0647" w:rsidP="001A0647">
            <w:pPr>
              <w:rPr>
                <w:rFonts w:eastAsia="Arial Unicode MS"/>
                <w:b/>
                <w:noProof/>
                <w:sz w:val="22"/>
                <w:szCs w:val="20"/>
                <w:lang w:val="fi-FI"/>
              </w:rPr>
            </w:pPr>
            <w:r w:rsidRPr="00B73CD1">
              <w:rPr>
                <w:rFonts w:eastAsia="Arial Unicode MS"/>
                <w:b/>
                <w:noProof/>
                <w:sz w:val="22"/>
                <w:szCs w:val="20"/>
                <w:lang w:val="fi-FI"/>
              </w:rPr>
              <w:t>4. Põhjendus vajaduse kohta projekteerida tehnovõrk ja -rajatis riigitee maale (Asjaõigusseadus § 158 lõige 1 ja § 158</w:t>
            </w:r>
            <w:r w:rsidRPr="00B73CD1">
              <w:rPr>
                <w:rFonts w:eastAsia="Arial Unicode MS"/>
                <w:b/>
                <w:noProof/>
                <w:sz w:val="22"/>
                <w:szCs w:val="20"/>
                <w:vertAlign w:val="superscript"/>
                <w:lang w:val="fi-FI"/>
              </w:rPr>
              <w:t>1</w:t>
            </w:r>
            <w:r w:rsidRPr="00B73CD1">
              <w:rPr>
                <w:rFonts w:eastAsia="Arial Unicode MS"/>
                <w:b/>
                <w:noProof/>
                <w:sz w:val="22"/>
                <w:szCs w:val="20"/>
                <w:lang w:val="fi-FI"/>
              </w:rPr>
              <w:t xml:space="preserve"> lõige 1)</w:t>
            </w:r>
          </w:p>
        </w:tc>
      </w:tr>
      <w:tr w:rsidR="001A0647" w14:paraId="21E49511"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3B9C35" w14:textId="62006030" w:rsidR="001A0647" w:rsidRPr="00447F30" w:rsidRDefault="001A0647" w:rsidP="001A0647">
            <w:pPr>
              <w:rPr>
                <w:rFonts w:eastAsia="Arial Unicode MS"/>
                <w:noProof/>
                <w:sz w:val="20"/>
                <w:szCs w:val="20"/>
              </w:rPr>
            </w:pPr>
            <w:r w:rsidRPr="00B73CD1">
              <w:rPr>
                <w:b/>
                <w:bCs/>
                <w:noProof/>
                <w:sz w:val="22"/>
                <w:szCs w:val="22"/>
                <w:lang w:val="fi-FI"/>
              </w:rPr>
              <w:t xml:space="preserve"> </w:t>
            </w:r>
            <w:r w:rsidR="00447F30" w:rsidRPr="00447F30">
              <w:rPr>
                <w:noProof/>
                <w:sz w:val="20"/>
                <w:szCs w:val="20"/>
              </w:rPr>
              <w:t>Bussiootepaviljoni rajamine on vajalik eelkõige laste heaolu tagamiseks, pakkudes neile turvalist ja mugavat kohta ühistranspordi ootamiseks. Paviljon loob kaitstud keskkonna, kus lapsed ei pea viibima sõidutee läheduses ega avatud alal, vähendades seeläbi võimalikke ohte.</w:t>
            </w:r>
          </w:p>
        </w:tc>
      </w:tr>
      <w:tr w:rsidR="001A0647" w14:paraId="3F131ADB"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93771BC" w14:textId="77777777" w:rsidR="001A0647" w:rsidRDefault="001A0647" w:rsidP="001A0647">
            <w:pPr>
              <w:rPr>
                <w:rFonts w:eastAsia="Arial Unicode MS"/>
                <w:noProof/>
                <w:sz w:val="22"/>
                <w:szCs w:val="20"/>
              </w:rPr>
            </w:pPr>
          </w:p>
        </w:tc>
      </w:tr>
      <w:tr w:rsidR="001A0647" w14:paraId="45610518"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FA0A11" w14:textId="77777777" w:rsidR="001A0647" w:rsidRDefault="001A0647" w:rsidP="001A0647">
            <w:pPr>
              <w:ind w:hanging="14"/>
              <w:rPr>
                <w:noProof/>
                <w:sz w:val="22"/>
                <w:szCs w:val="20"/>
              </w:rPr>
            </w:pPr>
            <w:r>
              <w:rPr>
                <w:b/>
                <w:noProof/>
                <w:sz w:val="22"/>
                <w:szCs w:val="20"/>
              </w:rPr>
              <w:t>5</w:t>
            </w:r>
            <w:r w:rsidRPr="00236660">
              <w:rPr>
                <w:b/>
                <w:noProof/>
                <w:sz w:val="22"/>
                <w:szCs w:val="20"/>
              </w:rPr>
              <w:t>.</w:t>
            </w:r>
            <w:r>
              <w:rPr>
                <w:noProof/>
                <w:sz w:val="22"/>
                <w:szCs w:val="20"/>
              </w:rPr>
              <w:t xml:space="preserve"> </w:t>
            </w:r>
            <w:r>
              <w:rPr>
                <w:b/>
                <w:bCs/>
                <w:noProof/>
                <w:sz w:val="22"/>
                <w:szCs w:val="22"/>
              </w:rPr>
              <w:t>Eelnevalt väljastatud nõuded, kooskõlastused ja/või seisukohad Transpordiameti osakondadelt</w:t>
            </w:r>
          </w:p>
        </w:tc>
      </w:tr>
      <w:tr w:rsidR="001A0647" w14:paraId="3430AA48"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0D382B" w14:textId="638C3BF3" w:rsidR="001A0647" w:rsidRDefault="001A0647" w:rsidP="001A0647">
            <w:pPr>
              <w:rPr>
                <w:rFonts w:eastAsia="Arial Unicode MS"/>
                <w:noProof/>
                <w:sz w:val="22"/>
                <w:szCs w:val="20"/>
              </w:rPr>
            </w:pPr>
            <w:r>
              <w:rPr>
                <w:noProof/>
                <w:sz w:val="22"/>
                <w:szCs w:val="20"/>
              </w:rPr>
              <w:lastRenderedPageBreak/>
              <w:t> </w:t>
            </w:r>
            <w:r w:rsidR="00447F30">
              <w:rPr>
                <w:noProof/>
                <w:sz w:val="22"/>
                <w:szCs w:val="20"/>
              </w:rPr>
              <w:t>-</w:t>
            </w:r>
          </w:p>
        </w:tc>
      </w:tr>
      <w:tr w:rsidR="001A0647" w14:paraId="2EC4A693"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A014BC5" w14:textId="77777777" w:rsidR="001A0647" w:rsidRDefault="001A0647" w:rsidP="001A0647">
            <w:pPr>
              <w:rPr>
                <w:noProof/>
                <w:sz w:val="22"/>
                <w:szCs w:val="20"/>
              </w:rPr>
            </w:pPr>
          </w:p>
        </w:tc>
      </w:tr>
      <w:tr w:rsidR="001A0647" w14:paraId="62BACA9C" w14:textId="77777777" w:rsidTr="00B87124">
        <w:trPr>
          <w:cantSplit/>
          <w:trHeight w:val="374"/>
        </w:trPr>
        <w:tc>
          <w:tcPr>
            <w:tcW w:w="10207" w:type="dxa"/>
            <w:gridSpan w:val="7"/>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371F5B" w14:textId="77777777" w:rsidR="001A0647" w:rsidRDefault="001A0647" w:rsidP="001A0647">
            <w:pPr>
              <w:rPr>
                <w:rFonts w:eastAsia="Arial Unicode MS"/>
                <w:noProof/>
                <w:sz w:val="20"/>
                <w:szCs w:val="20"/>
              </w:rPr>
            </w:pPr>
            <w:r>
              <w:rPr>
                <w:b/>
                <w:bCs/>
                <w:noProof/>
                <w:sz w:val="22"/>
                <w:szCs w:val="22"/>
              </w:rPr>
              <w:t xml:space="preserve">6. </w:t>
            </w:r>
            <w:r w:rsidRPr="00C5207C">
              <w:rPr>
                <w:rFonts w:eastAsia="Arial Unicode MS"/>
                <w:b/>
                <w:noProof/>
                <w:sz w:val="22"/>
                <w:szCs w:val="20"/>
              </w:rPr>
              <w:t xml:space="preserve">Põhjendus </w:t>
            </w:r>
            <w:r>
              <w:rPr>
                <w:rFonts w:eastAsia="Arial Unicode MS"/>
                <w:b/>
                <w:noProof/>
                <w:sz w:val="22"/>
                <w:szCs w:val="20"/>
              </w:rPr>
              <w:t>Ehit</w:t>
            </w:r>
            <w:r w:rsidRPr="00C5207C">
              <w:rPr>
                <w:rFonts w:eastAsia="Arial Unicode MS"/>
                <w:b/>
                <w:noProof/>
                <w:sz w:val="22"/>
                <w:szCs w:val="20"/>
              </w:rPr>
              <w:t>usseadus</w:t>
            </w:r>
            <w:r>
              <w:rPr>
                <w:rFonts w:eastAsia="Arial Unicode MS"/>
                <w:b/>
                <w:noProof/>
                <w:sz w:val="22"/>
                <w:szCs w:val="20"/>
              </w:rPr>
              <w:t>tiku</w:t>
            </w:r>
            <w:r w:rsidRPr="00C5207C">
              <w:rPr>
                <w:rFonts w:eastAsia="Arial Unicode MS"/>
                <w:b/>
                <w:noProof/>
                <w:sz w:val="22"/>
                <w:szCs w:val="20"/>
              </w:rPr>
              <w:t xml:space="preserve"> § </w:t>
            </w:r>
            <w:r>
              <w:rPr>
                <w:rFonts w:eastAsia="Arial Unicode MS"/>
                <w:b/>
                <w:noProof/>
                <w:sz w:val="22"/>
                <w:szCs w:val="20"/>
              </w:rPr>
              <w:t>99</w:t>
            </w:r>
            <w:r w:rsidRPr="00C5207C">
              <w:rPr>
                <w:rFonts w:eastAsia="Arial Unicode MS"/>
                <w:b/>
                <w:noProof/>
                <w:sz w:val="22"/>
                <w:szCs w:val="20"/>
              </w:rPr>
              <w:t xml:space="preserve"> lõige </w:t>
            </w:r>
            <w:r>
              <w:rPr>
                <w:rFonts w:eastAsia="Arial Unicode MS"/>
                <w:b/>
                <w:noProof/>
                <w:sz w:val="22"/>
                <w:szCs w:val="20"/>
              </w:rPr>
              <w:t xml:space="preserve">3 alusel kehtestatud </w:t>
            </w:r>
            <w:hyperlink r:id="rId9" w:history="1">
              <w:r w:rsidRPr="007B048A">
                <w:rPr>
                  <w:rStyle w:val="Hyperlink"/>
                  <w:rFonts w:eastAsia="Arial Unicode MS"/>
                  <w:b/>
                  <w:noProof/>
                  <w:color w:val="auto"/>
                  <w:sz w:val="22"/>
                  <w:szCs w:val="20"/>
                </w:rPr>
                <w:t>juhendist</w:t>
              </w:r>
            </w:hyperlink>
            <w:r>
              <w:t xml:space="preserve"> </w:t>
            </w:r>
            <w:r>
              <w:rPr>
                <w:rFonts w:eastAsia="Arial Unicode MS"/>
                <w:b/>
                <w:noProof/>
                <w:sz w:val="22"/>
                <w:szCs w:val="20"/>
              </w:rPr>
              <w:t xml:space="preserve">või esitatud nõuetest kõrvale kaldumise </w:t>
            </w:r>
            <w:r w:rsidRPr="00C5207C">
              <w:rPr>
                <w:rFonts w:eastAsia="Arial Unicode MS"/>
                <w:b/>
                <w:noProof/>
                <w:sz w:val="22"/>
                <w:szCs w:val="20"/>
              </w:rPr>
              <w:t>kohta</w:t>
            </w:r>
            <w:r>
              <w:rPr>
                <w:rFonts w:eastAsia="Arial Unicode MS"/>
                <w:b/>
                <w:noProof/>
                <w:sz w:val="22"/>
                <w:szCs w:val="20"/>
              </w:rPr>
              <w:t xml:space="preserve"> (kui esitatud lahendus ei vasta nõuetele)</w:t>
            </w:r>
          </w:p>
        </w:tc>
      </w:tr>
      <w:tr w:rsidR="001A0647" w14:paraId="7E112CD2"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FBB9BC" w14:textId="77777777" w:rsidR="001A0647" w:rsidRDefault="001A0647" w:rsidP="001A0647">
            <w:pPr>
              <w:rPr>
                <w:noProof/>
                <w:sz w:val="22"/>
                <w:szCs w:val="20"/>
              </w:rPr>
            </w:pPr>
            <w:r>
              <w:rPr>
                <w:noProof/>
                <w:sz w:val="22"/>
                <w:szCs w:val="20"/>
              </w:rPr>
              <w:t xml:space="preserve"> </w:t>
            </w:r>
            <w:r>
              <w:rPr>
                <w:noProof/>
                <w:sz w:val="22"/>
                <w:szCs w:val="20"/>
              </w:rPr>
              <w:fldChar w:fldCharType="begin">
                <w:ffData>
                  <w:name w:val="Text27"/>
                  <w:enabled/>
                  <w:calcOnExit w:val="0"/>
                  <w:textInput/>
                </w:ffData>
              </w:fldChar>
            </w:r>
            <w:r>
              <w:rPr>
                <w:noProof/>
                <w:sz w:val="22"/>
                <w:szCs w:val="20"/>
              </w:rPr>
              <w:instrText xml:space="preserve"> FORMTEXT </w:instrText>
            </w:r>
            <w:r>
              <w:rPr>
                <w:noProof/>
                <w:sz w:val="22"/>
                <w:szCs w:val="20"/>
              </w:rPr>
            </w:r>
            <w:r>
              <w:rPr>
                <w:noProof/>
                <w:sz w:val="22"/>
                <w:szCs w:val="20"/>
              </w:rPr>
              <w:fldChar w:fldCharType="separate"/>
            </w:r>
            <w:r>
              <w:rPr>
                <w:noProof/>
                <w:sz w:val="22"/>
                <w:szCs w:val="20"/>
              </w:rPr>
              <w:t> </w:t>
            </w:r>
            <w:r>
              <w:rPr>
                <w:noProof/>
                <w:sz w:val="22"/>
                <w:szCs w:val="20"/>
              </w:rPr>
              <w:t> </w:t>
            </w:r>
            <w:r>
              <w:rPr>
                <w:noProof/>
                <w:sz w:val="22"/>
                <w:szCs w:val="20"/>
              </w:rPr>
              <w:t> </w:t>
            </w:r>
            <w:r>
              <w:rPr>
                <w:noProof/>
                <w:sz w:val="22"/>
                <w:szCs w:val="20"/>
              </w:rPr>
              <w:t> </w:t>
            </w:r>
            <w:r>
              <w:rPr>
                <w:noProof/>
                <w:sz w:val="22"/>
                <w:szCs w:val="20"/>
              </w:rPr>
              <w:t> </w:t>
            </w:r>
            <w:r>
              <w:rPr>
                <w:noProof/>
                <w:sz w:val="22"/>
                <w:szCs w:val="20"/>
              </w:rPr>
              <w:fldChar w:fldCharType="end"/>
            </w:r>
          </w:p>
        </w:tc>
      </w:tr>
      <w:tr w:rsidR="001A0647" w14:paraId="1198D151" w14:textId="77777777" w:rsidTr="00B87124">
        <w:trPr>
          <w:cantSplit/>
          <w:trHeight w:val="315"/>
        </w:trPr>
        <w:tc>
          <w:tcPr>
            <w:tcW w:w="10207"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3F17816" w14:textId="77777777" w:rsidR="001A0647" w:rsidRDefault="001A0647" w:rsidP="001A0647">
            <w:pPr>
              <w:rPr>
                <w:noProof/>
                <w:sz w:val="22"/>
                <w:szCs w:val="20"/>
              </w:rPr>
            </w:pPr>
          </w:p>
        </w:tc>
      </w:tr>
      <w:tr w:rsidR="001A0647" w14:paraId="4E2F08BC" w14:textId="77777777" w:rsidTr="00B87124">
        <w:trPr>
          <w:cantSplit/>
          <w:trHeight w:val="467"/>
        </w:trPr>
        <w:tc>
          <w:tcPr>
            <w:tcW w:w="3793" w:type="dxa"/>
            <w:gridSpan w:val="3"/>
            <w:tcBorders>
              <w:top w:val="single" w:sz="4" w:space="0" w:color="auto"/>
              <w:left w:val="single" w:sz="4" w:space="0" w:color="auto"/>
              <w:bottom w:val="nil"/>
              <w:right w:val="single" w:sz="4" w:space="0" w:color="000000"/>
            </w:tcBorders>
            <w:noWrap/>
            <w:tcMar>
              <w:top w:w="15" w:type="dxa"/>
              <w:left w:w="15" w:type="dxa"/>
              <w:bottom w:w="0" w:type="dxa"/>
              <w:right w:w="15" w:type="dxa"/>
            </w:tcMar>
            <w:vAlign w:val="center"/>
          </w:tcPr>
          <w:p w14:paraId="2EA2C481" w14:textId="77777777" w:rsidR="001A0647" w:rsidRDefault="001A0647" w:rsidP="001A0647">
            <w:pPr>
              <w:pStyle w:val="Heading1"/>
              <w:rPr>
                <w:rFonts w:ascii="Times New Roman" w:eastAsia="Arial Unicode MS" w:hAnsi="Times New Roman" w:cs="Times New Roman"/>
              </w:rPr>
            </w:pPr>
            <w:r>
              <w:rPr>
                <w:rFonts w:ascii="Times New Roman" w:hAnsi="Times New Roman" w:cs="Times New Roman"/>
              </w:rPr>
              <w:t>Taotleja</w:t>
            </w:r>
          </w:p>
        </w:tc>
        <w:tc>
          <w:tcPr>
            <w:tcW w:w="1800" w:type="dxa"/>
            <w:gridSpan w:val="2"/>
            <w:tcBorders>
              <w:top w:val="nil"/>
              <w:left w:val="nil"/>
              <w:bottom w:val="single" w:sz="4" w:space="0" w:color="auto"/>
              <w:right w:val="nil"/>
            </w:tcBorders>
            <w:noWrap/>
            <w:tcMar>
              <w:top w:w="15" w:type="dxa"/>
              <w:left w:w="15" w:type="dxa"/>
              <w:bottom w:w="0" w:type="dxa"/>
              <w:right w:w="15" w:type="dxa"/>
            </w:tcMar>
            <w:vAlign w:val="center"/>
          </w:tcPr>
          <w:p w14:paraId="3559458E" w14:textId="77777777" w:rsidR="001A0647" w:rsidRDefault="001A0647" w:rsidP="001A0647">
            <w:pPr>
              <w:pStyle w:val="Heading1"/>
              <w:rPr>
                <w:rFonts w:ascii="Times New Roman" w:eastAsia="Arial Unicode MS" w:hAnsi="Times New Roman" w:cs="Times New Roman"/>
              </w:rPr>
            </w:pPr>
            <w:r>
              <w:rPr>
                <w:rFonts w:ascii="Times New Roman" w:hAnsi="Times New Roman" w:cs="Times New Roman"/>
              </w:rPr>
              <w:t>Ees- ja perekonnanimi</w:t>
            </w:r>
          </w:p>
        </w:tc>
        <w:tc>
          <w:tcPr>
            <w:tcW w:w="4614"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CE375F" w14:textId="6211BC4C" w:rsidR="001A0647" w:rsidRDefault="001A0647" w:rsidP="001A0647">
            <w:pPr>
              <w:rPr>
                <w:rFonts w:eastAsia="Arial Unicode MS"/>
                <w:noProof/>
                <w:sz w:val="22"/>
                <w:szCs w:val="20"/>
              </w:rPr>
            </w:pPr>
            <w:r>
              <w:rPr>
                <w:rFonts w:eastAsia="Arial Unicode MS"/>
                <w:noProof/>
                <w:sz w:val="22"/>
                <w:szCs w:val="20"/>
              </w:rPr>
              <w:t xml:space="preserve"> </w:t>
            </w:r>
            <w:r w:rsidR="00841008">
              <w:rPr>
                <w:rFonts w:eastAsia="Arial Unicode MS"/>
                <w:noProof/>
                <w:sz w:val="22"/>
                <w:szCs w:val="20"/>
              </w:rPr>
              <w:t>Maarika Urm</w:t>
            </w:r>
          </w:p>
        </w:tc>
      </w:tr>
      <w:tr w:rsidR="001A0647" w14:paraId="4B75E2DD" w14:textId="77777777" w:rsidTr="00B87124">
        <w:trPr>
          <w:cantSplit/>
          <w:trHeight w:val="270"/>
        </w:trPr>
        <w:tc>
          <w:tcPr>
            <w:tcW w:w="3793" w:type="dxa"/>
            <w:gridSpan w:val="3"/>
            <w:tcBorders>
              <w:top w:val="nil"/>
              <w:left w:val="single" w:sz="4" w:space="0" w:color="auto"/>
              <w:bottom w:val="nil"/>
              <w:right w:val="single" w:sz="4" w:space="0" w:color="auto"/>
            </w:tcBorders>
            <w:tcMar>
              <w:top w:w="15" w:type="dxa"/>
              <w:left w:w="15" w:type="dxa"/>
              <w:bottom w:w="0" w:type="dxa"/>
              <w:right w:w="15" w:type="dxa"/>
            </w:tcMar>
          </w:tcPr>
          <w:p w14:paraId="7D6EEA3C" w14:textId="77777777" w:rsidR="001A0647" w:rsidRPr="00C5207C" w:rsidRDefault="001A0647" w:rsidP="001A0647">
            <w:pPr>
              <w:rPr>
                <w:rFonts w:eastAsia="Arial Unicode MS"/>
                <w:noProof/>
                <w:sz w:val="20"/>
                <w:szCs w:val="20"/>
                <w:lang w:val="de-DE"/>
              </w:rPr>
            </w:pPr>
            <w:r w:rsidRPr="00C5207C">
              <w:rPr>
                <w:noProof/>
                <w:sz w:val="18"/>
                <w:szCs w:val="18"/>
                <w:lang w:val="de-DE"/>
              </w:rPr>
              <w:t>(juriidilisest isikust taotleja puhul juriidilise isiku esindaja)</w:t>
            </w:r>
          </w:p>
        </w:tc>
        <w:tc>
          <w:tcPr>
            <w:tcW w:w="1800"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tcPr>
          <w:p w14:paraId="231D0D1D" w14:textId="77777777" w:rsidR="001A0647" w:rsidRDefault="001A0647" w:rsidP="001A0647">
            <w:pPr>
              <w:rPr>
                <w:rFonts w:eastAsia="Arial Unicode MS"/>
                <w:b/>
                <w:bCs/>
                <w:noProof/>
                <w:sz w:val="22"/>
                <w:szCs w:val="22"/>
              </w:rPr>
            </w:pPr>
            <w:r>
              <w:rPr>
                <w:b/>
                <w:bCs/>
                <w:noProof/>
                <w:sz w:val="22"/>
                <w:szCs w:val="22"/>
              </w:rPr>
              <w:t>Allkiri</w:t>
            </w:r>
          </w:p>
        </w:tc>
        <w:tc>
          <w:tcPr>
            <w:tcW w:w="4614"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8CDB31" w14:textId="77777777" w:rsidR="001A0647" w:rsidRDefault="001A0647" w:rsidP="001A0647">
            <w:pPr>
              <w:rPr>
                <w:rFonts w:eastAsia="Arial Unicode MS"/>
                <w:noProof/>
                <w:sz w:val="20"/>
                <w:szCs w:val="20"/>
              </w:rPr>
            </w:pPr>
            <w:r>
              <w:rPr>
                <w:noProof/>
                <w:sz w:val="20"/>
                <w:szCs w:val="20"/>
              </w:rPr>
              <w:t> </w:t>
            </w:r>
          </w:p>
          <w:p w14:paraId="32C1AF7B" w14:textId="77777777" w:rsidR="001A0647" w:rsidRDefault="001A0647" w:rsidP="001A0647">
            <w:pPr>
              <w:rPr>
                <w:rFonts w:eastAsia="Arial Unicode MS"/>
                <w:noProof/>
                <w:sz w:val="20"/>
                <w:szCs w:val="20"/>
              </w:rPr>
            </w:pPr>
          </w:p>
        </w:tc>
      </w:tr>
      <w:tr w:rsidR="001A0647" w14:paraId="5DA3E916" w14:textId="77777777" w:rsidTr="00B87124">
        <w:trPr>
          <w:cantSplit/>
          <w:trHeight w:val="300"/>
        </w:trPr>
        <w:tc>
          <w:tcPr>
            <w:tcW w:w="3793"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048D28AE" w14:textId="77777777" w:rsidR="001A0647" w:rsidRDefault="001A0647" w:rsidP="001A0647">
            <w:pPr>
              <w:rPr>
                <w:rFonts w:eastAsia="Arial Unicode MS"/>
                <w:b/>
                <w:bCs/>
                <w:noProof/>
                <w:sz w:val="22"/>
                <w:szCs w:val="22"/>
              </w:rPr>
            </w:pPr>
            <w:r>
              <w:rPr>
                <w:b/>
                <w:bCs/>
                <w:noProof/>
                <w:sz w:val="22"/>
                <w:szCs w:val="22"/>
              </w:rPr>
              <w:t>Taotluse esitamise kuupäev</w:t>
            </w:r>
          </w:p>
        </w:tc>
        <w:tc>
          <w:tcPr>
            <w:tcW w:w="6414"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65E605F" w14:textId="7945D775" w:rsidR="001A0647" w:rsidRDefault="001A0647" w:rsidP="001A0647">
            <w:pPr>
              <w:rPr>
                <w:rFonts w:eastAsia="Arial Unicode MS"/>
                <w:noProof/>
                <w:sz w:val="22"/>
                <w:szCs w:val="20"/>
              </w:rPr>
            </w:pPr>
            <w:r>
              <w:rPr>
                <w:noProof/>
                <w:sz w:val="20"/>
                <w:szCs w:val="20"/>
              </w:rPr>
              <w:t> </w:t>
            </w:r>
            <w:r w:rsidR="0032334E">
              <w:rPr>
                <w:noProof/>
                <w:sz w:val="22"/>
                <w:szCs w:val="20"/>
              </w:rPr>
              <w:t>20</w:t>
            </w:r>
            <w:r w:rsidR="00841008">
              <w:rPr>
                <w:noProof/>
                <w:sz w:val="22"/>
                <w:szCs w:val="20"/>
              </w:rPr>
              <w:t>.04.2026</w:t>
            </w:r>
          </w:p>
        </w:tc>
      </w:tr>
    </w:tbl>
    <w:p w14:paraId="7431E341" w14:textId="77777777" w:rsidR="00056AC8" w:rsidRDefault="00056AC8">
      <w:pPr>
        <w:rPr>
          <w:noProof/>
          <w:lang w:val="et-EE"/>
        </w:rPr>
      </w:pPr>
    </w:p>
    <w:sectPr w:rsidR="00056AC8" w:rsidSect="00B87124">
      <w:headerReference w:type="default" r:id="rId1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CE55" w14:textId="77777777" w:rsidR="00A001C3" w:rsidRDefault="00A001C3" w:rsidP="00B87124">
      <w:r>
        <w:separator/>
      </w:r>
    </w:p>
  </w:endnote>
  <w:endnote w:type="continuationSeparator" w:id="0">
    <w:p w14:paraId="2CFCF789" w14:textId="77777777" w:rsidR="00A001C3" w:rsidRDefault="00A001C3" w:rsidP="00B8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4D08" w14:textId="77777777" w:rsidR="00A001C3" w:rsidRDefault="00A001C3" w:rsidP="00B87124">
      <w:r>
        <w:separator/>
      </w:r>
    </w:p>
  </w:footnote>
  <w:footnote w:type="continuationSeparator" w:id="0">
    <w:p w14:paraId="3F3016AD" w14:textId="77777777" w:rsidR="00A001C3" w:rsidRDefault="00A001C3" w:rsidP="00B8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0"/>
      <w:gridCol w:w="5085"/>
      <w:gridCol w:w="24"/>
      <w:gridCol w:w="2266"/>
    </w:tblGrid>
    <w:tr w:rsidR="00B87124" w:rsidRPr="002442A5" w14:paraId="1C417648" w14:textId="77777777" w:rsidTr="00B87124">
      <w:trPr>
        <w:cantSplit/>
        <w:trHeight w:val="361"/>
        <w:jc w:val="center"/>
      </w:trPr>
      <w:tc>
        <w:tcPr>
          <w:tcW w:w="2830" w:type="dxa"/>
          <w:vMerge w:val="restart"/>
          <w:vAlign w:val="center"/>
        </w:tcPr>
        <w:p w14:paraId="46A4A05D" w14:textId="77777777" w:rsidR="00B87124" w:rsidRPr="002442A5" w:rsidRDefault="00B87124" w:rsidP="00B87124">
          <w:pPr>
            <w:tabs>
              <w:tab w:val="right" w:pos="4896"/>
              <w:tab w:val="right" w:pos="10512"/>
            </w:tabs>
            <w:rPr>
              <w:noProof/>
              <w:sz w:val="22"/>
            </w:rPr>
          </w:pPr>
          <w:r w:rsidRPr="002442A5">
            <w:rPr>
              <w:noProof/>
              <w:sz w:val="22"/>
              <w:lang w:val="et-EE" w:eastAsia="et-EE"/>
            </w:rPr>
            <w:drawing>
              <wp:inline distT="0" distB="0" distL="0" distR="0" wp14:anchorId="4A3845CE" wp14:editId="6BDACD1F">
                <wp:extent cx="1659890" cy="718820"/>
                <wp:effectExtent l="0" t="0" r="0" b="508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pic:nvPicPr>
                      <pic:blipFill>
                        <a:blip r:embed="rId1">
                          <a:extLst>
                            <a:ext uri="{28A0092B-C50C-407E-A947-70E740481C1C}">
                              <a14:useLocalDpi xmlns:a14="http://schemas.microsoft.com/office/drawing/2010/main" val="0"/>
                            </a:ext>
                          </a:extLst>
                        </a:blip>
                        <a:stretch>
                          <a:fillRect/>
                        </a:stretch>
                      </pic:blipFill>
                      <pic:spPr>
                        <a:xfrm>
                          <a:off x="0" y="0"/>
                          <a:ext cx="1659890" cy="718820"/>
                        </a:xfrm>
                        <a:prstGeom prst="rect">
                          <a:avLst/>
                        </a:prstGeom>
                      </pic:spPr>
                    </pic:pic>
                  </a:graphicData>
                </a:graphic>
              </wp:inline>
            </w:drawing>
          </w:r>
        </w:p>
      </w:tc>
      <w:tc>
        <w:tcPr>
          <w:tcW w:w="5085" w:type="dxa"/>
          <w:vAlign w:val="center"/>
        </w:tcPr>
        <w:p w14:paraId="34A8E4FB" w14:textId="77777777" w:rsidR="00B87124" w:rsidRPr="002442A5" w:rsidRDefault="00B87124" w:rsidP="00B87124">
          <w:pPr>
            <w:pStyle w:val="Header"/>
            <w:jc w:val="center"/>
            <w:rPr>
              <w:noProof/>
              <w:color w:val="808080"/>
              <w:sz w:val="22"/>
            </w:rPr>
          </w:pPr>
          <w:r>
            <w:rPr>
              <w:noProof/>
              <w:color w:val="808080"/>
              <w:sz w:val="22"/>
            </w:rPr>
            <w:t>TRAMSPORDIAMETI JUHTIMISSÜSTEEM</w:t>
          </w:r>
        </w:p>
      </w:tc>
      <w:tc>
        <w:tcPr>
          <w:tcW w:w="2290" w:type="dxa"/>
          <w:gridSpan w:val="2"/>
          <w:vAlign w:val="center"/>
        </w:tcPr>
        <w:p w14:paraId="4E6538D1" w14:textId="4FD623B1" w:rsidR="00B87124" w:rsidRPr="002442A5" w:rsidRDefault="00B87124" w:rsidP="00B87124">
          <w:pPr>
            <w:pStyle w:val="Header"/>
            <w:jc w:val="center"/>
            <w:rPr>
              <w:b/>
              <w:noProof/>
              <w:color w:val="808080"/>
              <w:sz w:val="22"/>
            </w:rPr>
          </w:pPr>
          <w:r>
            <w:rPr>
              <w:b/>
              <w:noProof/>
              <w:color w:val="808080"/>
              <w:sz w:val="22"/>
            </w:rPr>
            <w:t>OT_035_K1_V1_r1</w:t>
          </w:r>
        </w:p>
      </w:tc>
    </w:tr>
    <w:tr w:rsidR="00B87124" w:rsidRPr="00B73CD1" w14:paraId="0B4989EF" w14:textId="77777777" w:rsidTr="00B87124">
      <w:trPr>
        <w:cantSplit/>
        <w:trHeight w:val="659"/>
        <w:jc w:val="center"/>
      </w:trPr>
      <w:tc>
        <w:tcPr>
          <w:tcW w:w="2830" w:type="dxa"/>
          <w:vMerge/>
        </w:tcPr>
        <w:p w14:paraId="16635F28" w14:textId="77777777" w:rsidR="00B87124" w:rsidRPr="002442A5" w:rsidRDefault="00B87124" w:rsidP="00B87124">
          <w:pPr>
            <w:pStyle w:val="Header"/>
            <w:rPr>
              <w:noProof/>
              <w:sz w:val="22"/>
            </w:rPr>
          </w:pPr>
        </w:p>
      </w:tc>
      <w:tc>
        <w:tcPr>
          <w:tcW w:w="7375" w:type="dxa"/>
          <w:gridSpan w:val="3"/>
          <w:vAlign w:val="center"/>
        </w:tcPr>
        <w:p w14:paraId="7D464171" w14:textId="2608D0B3" w:rsidR="00B87124" w:rsidRPr="00B73CD1" w:rsidRDefault="00B87124" w:rsidP="00B87124">
          <w:pPr>
            <w:pStyle w:val="Header"/>
            <w:jc w:val="center"/>
            <w:rPr>
              <w:b/>
              <w:caps/>
              <w:noProof/>
              <w:color w:val="808080"/>
              <w:sz w:val="22"/>
              <w:lang w:val="fi-FI"/>
            </w:rPr>
          </w:pPr>
          <w:r w:rsidRPr="00B73CD1">
            <w:rPr>
              <w:b/>
              <w:caps/>
              <w:noProof/>
              <w:color w:val="808080"/>
              <w:sz w:val="22"/>
              <w:lang w:val="fi-FI"/>
            </w:rPr>
            <w:t>taotlus tehnovõrgu ja/või -rajatise projekti kooskõlastamiseks</w:t>
          </w:r>
        </w:p>
      </w:tc>
    </w:tr>
    <w:tr w:rsidR="00B87124" w:rsidRPr="002442A5" w14:paraId="643E6F14" w14:textId="77777777" w:rsidTr="00B87124">
      <w:trPr>
        <w:cantSplit/>
        <w:trHeight w:val="333"/>
        <w:jc w:val="center"/>
      </w:trPr>
      <w:tc>
        <w:tcPr>
          <w:tcW w:w="2830" w:type="dxa"/>
          <w:vMerge/>
        </w:tcPr>
        <w:p w14:paraId="1F3D4F4C" w14:textId="77777777" w:rsidR="00B87124" w:rsidRPr="00B73CD1" w:rsidRDefault="00B87124" w:rsidP="00B87124">
          <w:pPr>
            <w:pStyle w:val="Header"/>
            <w:rPr>
              <w:noProof/>
              <w:sz w:val="22"/>
              <w:lang w:val="fi-FI"/>
            </w:rPr>
          </w:pPr>
        </w:p>
      </w:tc>
      <w:tc>
        <w:tcPr>
          <w:tcW w:w="5109" w:type="dxa"/>
          <w:gridSpan w:val="2"/>
          <w:vAlign w:val="center"/>
        </w:tcPr>
        <w:p w14:paraId="0E17D64D" w14:textId="6DF5E869" w:rsidR="00B87124" w:rsidRPr="002442A5" w:rsidRDefault="00C1367B" w:rsidP="00B87124">
          <w:pPr>
            <w:pStyle w:val="Header"/>
            <w:jc w:val="center"/>
            <w:rPr>
              <w:rStyle w:val="PageNumber"/>
              <w:noProof/>
              <w:color w:val="808080"/>
              <w:sz w:val="22"/>
            </w:rPr>
          </w:pPr>
          <w:r>
            <w:rPr>
              <w:noProof/>
              <w:color w:val="808080"/>
              <w:sz w:val="22"/>
            </w:rPr>
            <w:t>Vormi k</w:t>
          </w:r>
          <w:r w:rsidR="00B87124">
            <w:rPr>
              <w:noProof/>
              <w:color w:val="808080"/>
              <w:sz w:val="22"/>
            </w:rPr>
            <w:t>innit</w:t>
          </w:r>
          <w:r>
            <w:rPr>
              <w:noProof/>
              <w:color w:val="808080"/>
              <w:sz w:val="22"/>
            </w:rPr>
            <w:t>amine</w:t>
          </w:r>
          <w:r w:rsidR="00B87124">
            <w:rPr>
              <w:noProof/>
              <w:color w:val="808080"/>
              <w:sz w:val="22"/>
            </w:rPr>
            <w:t xml:space="preserve">: </w:t>
          </w:r>
          <w:r>
            <w:rPr>
              <w:noProof/>
              <w:color w:val="808080"/>
              <w:sz w:val="22"/>
            </w:rPr>
            <w:t xml:space="preserve">01.07.2022 nr </w:t>
          </w:r>
          <w:r w:rsidRPr="00C1367B">
            <w:rPr>
              <w:noProof/>
              <w:color w:val="808080"/>
              <w:sz w:val="22"/>
            </w:rPr>
            <w:t>1.1-7/22/115</w:t>
          </w:r>
        </w:p>
      </w:tc>
      <w:tc>
        <w:tcPr>
          <w:tcW w:w="2266" w:type="dxa"/>
          <w:vAlign w:val="center"/>
        </w:tcPr>
        <w:p w14:paraId="61F3E253" w14:textId="77777777" w:rsidR="00B87124" w:rsidRPr="002442A5" w:rsidRDefault="00B87124" w:rsidP="00B87124">
          <w:pPr>
            <w:pStyle w:val="Header"/>
            <w:jc w:val="center"/>
            <w:rPr>
              <w:rStyle w:val="PageNumber"/>
              <w:noProof/>
              <w:color w:val="808080"/>
              <w:sz w:val="22"/>
            </w:rPr>
          </w:pPr>
          <w:r w:rsidRPr="002442A5">
            <w:rPr>
              <w:rStyle w:val="PageNumber"/>
              <w:noProof/>
              <w:color w:val="808080"/>
              <w:sz w:val="22"/>
            </w:rPr>
            <w:fldChar w:fldCharType="begin"/>
          </w:r>
          <w:r w:rsidRPr="002442A5">
            <w:rPr>
              <w:rStyle w:val="PageNumber"/>
              <w:noProof/>
              <w:color w:val="808080"/>
              <w:sz w:val="22"/>
            </w:rPr>
            <w:instrText xml:space="preserve"> PAGE </w:instrText>
          </w:r>
          <w:r w:rsidRPr="002442A5">
            <w:rPr>
              <w:rStyle w:val="PageNumber"/>
              <w:noProof/>
              <w:color w:val="808080"/>
              <w:sz w:val="22"/>
            </w:rPr>
            <w:fldChar w:fldCharType="separate"/>
          </w:r>
          <w:r w:rsidR="003F5B77">
            <w:rPr>
              <w:rStyle w:val="PageNumber"/>
              <w:noProof/>
              <w:color w:val="808080"/>
              <w:sz w:val="22"/>
            </w:rPr>
            <w:t>1</w:t>
          </w:r>
          <w:r w:rsidRPr="002442A5">
            <w:rPr>
              <w:rStyle w:val="PageNumber"/>
              <w:noProof/>
              <w:color w:val="808080"/>
              <w:sz w:val="22"/>
            </w:rPr>
            <w:fldChar w:fldCharType="end"/>
          </w:r>
          <w:r w:rsidRPr="002442A5">
            <w:rPr>
              <w:rStyle w:val="PageNumber"/>
              <w:noProof/>
              <w:color w:val="808080"/>
              <w:sz w:val="22"/>
            </w:rPr>
            <w:t>/</w:t>
          </w:r>
          <w:r w:rsidRPr="002442A5">
            <w:rPr>
              <w:rStyle w:val="PageNumber"/>
              <w:color w:val="808080"/>
              <w:sz w:val="22"/>
            </w:rPr>
            <w:fldChar w:fldCharType="begin"/>
          </w:r>
          <w:r w:rsidRPr="002442A5">
            <w:rPr>
              <w:rStyle w:val="PageNumber"/>
              <w:color w:val="808080"/>
              <w:sz w:val="22"/>
            </w:rPr>
            <w:instrText xml:space="preserve"> NUMPAGES </w:instrText>
          </w:r>
          <w:r w:rsidRPr="002442A5">
            <w:rPr>
              <w:rStyle w:val="PageNumber"/>
              <w:color w:val="808080"/>
              <w:sz w:val="22"/>
            </w:rPr>
            <w:fldChar w:fldCharType="separate"/>
          </w:r>
          <w:r w:rsidR="003F5B77">
            <w:rPr>
              <w:rStyle w:val="PageNumber"/>
              <w:noProof/>
              <w:color w:val="808080"/>
              <w:sz w:val="22"/>
            </w:rPr>
            <w:t>1</w:t>
          </w:r>
          <w:r w:rsidRPr="002442A5">
            <w:rPr>
              <w:rStyle w:val="PageNumber"/>
              <w:color w:val="808080"/>
              <w:sz w:val="22"/>
            </w:rPr>
            <w:fldChar w:fldCharType="end"/>
          </w:r>
        </w:p>
      </w:tc>
    </w:tr>
  </w:tbl>
  <w:p w14:paraId="04337188" w14:textId="77777777" w:rsidR="00B87124" w:rsidRDefault="00B871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3B"/>
    <w:rsid w:val="00003BD7"/>
    <w:rsid w:val="00056AC8"/>
    <w:rsid w:val="00131923"/>
    <w:rsid w:val="00137B12"/>
    <w:rsid w:val="00147C8F"/>
    <w:rsid w:val="00184168"/>
    <w:rsid w:val="001A0647"/>
    <w:rsid w:val="00236660"/>
    <w:rsid w:val="0028452F"/>
    <w:rsid w:val="002B21E4"/>
    <w:rsid w:val="002E4105"/>
    <w:rsid w:val="002F1682"/>
    <w:rsid w:val="00317FEC"/>
    <w:rsid w:val="0032334E"/>
    <w:rsid w:val="003561CF"/>
    <w:rsid w:val="003A3D59"/>
    <w:rsid w:val="003F5B77"/>
    <w:rsid w:val="003F7CF0"/>
    <w:rsid w:val="00447F30"/>
    <w:rsid w:val="004955F1"/>
    <w:rsid w:val="00497B30"/>
    <w:rsid w:val="004F7AFC"/>
    <w:rsid w:val="005114EA"/>
    <w:rsid w:val="00537F73"/>
    <w:rsid w:val="00554206"/>
    <w:rsid w:val="00555D99"/>
    <w:rsid w:val="00565F77"/>
    <w:rsid w:val="005B59EA"/>
    <w:rsid w:val="006A240F"/>
    <w:rsid w:val="006D663D"/>
    <w:rsid w:val="006E6B3D"/>
    <w:rsid w:val="00705435"/>
    <w:rsid w:val="00743E84"/>
    <w:rsid w:val="0076393B"/>
    <w:rsid w:val="00777A24"/>
    <w:rsid w:val="00782DC9"/>
    <w:rsid w:val="007B048A"/>
    <w:rsid w:val="007C21D1"/>
    <w:rsid w:val="007C2F9E"/>
    <w:rsid w:val="007E1CA1"/>
    <w:rsid w:val="00832B3F"/>
    <w:rsid w:val="00841008"/>
    <w:rsid w:val="00887C0D"/>
    <w:rsid w:val="008B16DC"/>
    <w:rsid w:val="00912F5F"/>
    <w:rsid w:val="00983C6E"/>
    <w:rsid w:val="009F6C64"/>
    <w:rsid w:val="009F7F28"/>
    <w:rsid w:val="00A001C3"/>
    <w:rsid w:val="00A22B1A"/>
    <w:rsid w:val="00AB5CF0"/>
    <w:rsid w:val="00AD4E10"/>
    <w:rsid w:val="00B56B9E"/>
    <w:rsid w:val="00B71831"/>
    <w:rsid w:val="00B73CD1"/>
    <w:rsid w:val="00B87124"/>
    <w:rsid w:val="00BE531A"/>
    <w:rsid w:val="00BF0B4A"/>
    <w:rsid w:val="00BF16D6"/>
    <w:rsid w:val="00C10875"/>
    <w:rsid w:val="00C1367B"/>
    <w:rsid w:val="00C5207C"/>
    <w:rsid w:val="00C53255"/>
    <w:rsid w:val="00C61E87"/>
    <w:rsid w:val="00CF2F92"/>
    <w:rsid w:val="00D0716E"/>
    <w:rsid w:val="00D11C3F"/>
    <w:rsid w:val="00D51EF9"/>
    <w:rsid w:val="00DB6EF9"/>
    <w:rsid w:val="00DB72D0"/>
    <w:rsid w:val="00DE186E"/>
    <w:rsid w:val="00E00E04"/>
    <w:rsid w:val="00E055A8"/>
    <w:rsid w:val="00E05C21"/>
    <w:rsid w:val="00E6439E"/>
    <w:rsid w:val="00EF027A"/>
    <w:rsid w:val="00F22F56"/>
    <w:rsid w:val="00F335AA"/>
    <w:rsid w:val="00F939C8"/>
    <w:rsid w:val="00F970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1E778"/>
  <w15:docId w15:val="{6AB5F37C-5E03-4188-AAD8-4189AD59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noProof/>
      <w:sz w:val="22"/>
      <w:szCs w:val="22"/>
    </w:rPr>
  </w:style>
  <w:style w:type="paragraph" w:styleId="Heading2">
    <w:name w:val="heading 2"/>
    <w:basedOn w:val="Normal"/>
    <w:next w:val="Normal"/>
    <w:qFormat/>
    <w:pPr>
      <w:keepNext/>
      <w:outlineLvl w:val="1"/>
    </w:pPr>
    <w:rPr>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21D1"/>
    <w:rPr>
      <w:sz w:val="16"/>
      <w:szCs w:val="16"/>
    </w:rPr>
  </w:style>
  <w:style w:type="paragraph" w:styleId="CommentText">
    <w:name w:val="annotation text"/>
    <w:basedOn w:val="Normal"/>
    <w:link w:val="CommentTextChar"/>
    <w:uiPriority w:val="99"/>
    <w:semiHidden/>
    <w:unhideWhenUsed/>
    <w:rsid w:val="007C21D1"/>
    <w:rPr>
      <w:sz w:val="20"/>
      <w:szCs w:val="20"/>
    </w:rPr>
  </w:style>
  <w:style w:type="character" w:customStyle="1" w:styleId="CommentTextChar">
    <w:name w:val="Comment Text Char"/>
    <w:basedOn w:val="DefaultParagraphFont"/>
    <w:link w:val="CommentText"/>
    <w:uiPriority w:val="99"/>
    <w:semiHidden/>
    <w:rsid w:val="007C21D1"/>
    <w:rPr>
      <w:lang w:val="en-GB" w:eastAsia="en-US"/>
    </w:rPr>
  </w:style>
  <w:style w:type="paragraph" w:styleId="CommentSubject">
    <w:name w:val="annotation subject"/>
    <w:basedOn w:val="CommentText"/>
    <w:next w:val="CommentText"/>
    <w:link w:val="CommentSubjectChar"/>
    <w:uiPriority w:val="99"/>
    <w:semiHidden/>
    <w:unhideWhenUsed/>
    <w:rsid w:val="007C21D1"/>
    <w:rPr>
      <w:b/>
      <w:bCs/>
    </w:rPr>
  </w:style>
  <w:style w:type="character" w:customStyle="1" w:styleId="CommentSubjectChar">
    <w:name w:val="Comment Subject Char"/>
    <w:basedOn w:val="CommentTextChar"/>
    <w:link w:val="CommentSubject"/>
    <w:uiPriority w:val="99"/>
    <w:semiHidden/>
    <w:rsid w:val="007C21D1"/>
    <w:rPr>
      <w:b/>
      <w:bCs/>
      <w:lang w:val="en-GB" w:eastAsia="en-US"/>
    </w:rPr>
  </w:style>
  <w:style w:type="paragraph" w:styleId="BalloonText">
    <w:name w:val="Balloon Text"/>
    <w:basedOn w:val="Normal"/>
    <w:link w:val="BalloonTextChar"/>
    <w:uiPriority w:val="99"/>
    <w:semiHidden/>
    <w:unhideWhenUsed/>
    <w:rsid w:val="007C2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1D1"/>
    <w:rPr>
      <w:rFonts w:ascii="Segoe UI" w:hAnsi="Segoe UI" w:cs="Segoe UI"/>
      <w:sz w:val="18"/>
      <w:szCs w:val="18"/>
      <w:lang w:val="en-GB" w:eastAsia="en-US"/>
    </w:rPr>
  </w:style>
  <w:style w:type="character" w:styleId="Hyperlink">
    <w:name w:val="Hyperlink"/>
    <w:basedOn w:val="DefaultParagraphFont"/>
    <w:uiPriority w:val="99"/>
    <w:unhideWhenUsed/>
    <w:rsid w:val="007B048A"/>
    <w:rPr>
      <w:color w:val="0000FF"/>
      <w:u w:val="single"/>
    </w:rPr>
  </w:style>
  <w:style w:type="character" w:customStyle="1" w:styleId="Lahendamatamainimine1">
    <w:name w:val="Lahendamata mainimine1"/>
    <w:basedOn w:val="DefaultParagraphFont"/>
    <w:uiPriority w:val="99"/>
    <w:semiHidden/>
    <w:unhideWhenUsed/>
    <w:rsid w:val="007B048A"/>
    <w:rPr>
      <w:color w:val="605E5C"/>
      <w:shd w:val="clear" w:color="auto" w:fill="E1DFDD"/>
    </w:rPr>
  </w:style>
  <w:style w:type="character" w:styleId="FollowedHyperlink">
    <w:name w:val="FollowedHyperlink"/>
    <w:basedOn w:val="DefaultParagraphFont"/>
    <w:uiPriority w:val="99"/>
    <w:semiHidden/>
    <w:unhideWhenUsed/>
    <w:rsid w:val="00832B3F"/>
    <w:rPr>
      <w:color w:val="800080" w:themeColor="followedHyperlink"/>
      <w:u w:val="single"/>
    </w:rPr>
  </w:style>
  <w:style w:type="paragraph" w:styleId="Header">
    <w:name w:val="header"/>
    <w:basedOn w:val="Normal"/>
    <w:link w:val="HeaderChar"/>
    <w:unhideWhenUsed/>
    <w:rsid w:val="00B87124"/>
    <w:pPr>
      <w:tabs>
        <w:tab w:val="center" w:pos="4536"/>
        <w:tab w:val="right" w:pos="9072"/>
      </w:tabs>
    </w:pPr>
  </w:style>
  <w:style w:type="character" w:customStyle="1" w:styleId="HeaderChar">
    <w:name w:val="Header Char"/>
    <w:basedOn w:val="DefaultParagraphFont"/>
    <w:link w:val="Header"/>
    <w:uiPriority w:val="99"/>
    <w:rsid w:val="00B87124"/>
    <w:rPr>
      <w:sz w:val="24"/>
      <w:szCs w:val="24"/>
      <w:lang w:val="en-GB" w:eastAsia="en-US"/>
    </w:rPr>
  </w:style>
  <w:style w:type="paragraph" w:styleId="Footer">
    <w:name w:val="footer"/>
    <w:basedOn w:val="Normal"/>
    <w:link w:val="FooterChar"/>
    <w:uiPriority w:val="99"/>
    <w:unhideWhenUsed/>
    <w:rsid w:val="00B87124"/>
    <w:pPr>
      <w:tabs>
        <w:tab w:val="center" w:pos="4536"/>
        <w:tab w:val="right" w:pos="9072"/>
      </w:tabs>
    </w:pPr>
  </w:style>
  <w:style w:type="character" w:customStyle="1" w:styleId="FooterChar">
    <w:name w:val="Footer Char"/>
    <w:basedOn w:val="DefaultParagraphFont"/>
    <w:link w:val="Footer"/>
    <w:uiPriority w:val="99"/>
    <w:rsid w:val="00B87124"/>
    <w:rPr>
      <w:sz w:val="24"/>
      <w:szCs w:val="24"/>
      <w:lang w:val="en-GB" w:eastAsia="en-US"/>
    </w:rPr>
  </w:style>
  <w:style w:type="character" w:styleId="PageNumber">
    <w:name w:val="page number"/>
    <w:basedOn w:val="DefaultParagraphFont"/>
    <w:rsid w:val="00B87124"/>
  </w:style>
  <w:style w:type="character" w:styleId="UnresolvedMention">
    <w:name w:val="Unresolved Mention"/>
    <w:basedOn w:val="DefaultParagraphFont"/>
    <w:uiPriority w:val="99"/>
    <w:semiHidden/>
    <w:unhideWhenUsed/>
    <w:rsid w:val="003561CF"/>
    <w:rPr>
      <w:color w:val="605E5C"/>
      <w:shd w:val="clear" w:color="auto" w:fill="E1DFDD"/>
    </w:rPr>
  </w:style>
  <w:style w:type="paragraph" w:customStyle="1" w:styleId="xl27">
    <w:name w:val="xl27"/>
    <w:basedOn w:val="Normal"/>
    <w:rsid w:val="002B21E4"/>
    <w:pPr>
      <w:pBdr>
        <w:left w:val="single" w:sz="4" w:space="0" w:color="auto"/>
        <w:bottom w:val="single" w:sz="4" w:space="0" w:color="auto"/>
      </w:pBdr>
      <w:spacing w:before="100" w:beforeAutospacing="1" w:after="100" w:afterAutospacing="1"/>
    </w:pPr>
    <w:rPr>
      <w:rFonts w:ascii="Arial" w:hAnsi="Arial" w:cs="Arial"/>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navalitsus@parnu.ee" TargetMode="External"/><Relationship Id="rId3" Type="http://schemas.openxmlformats.org/officeDocument/2006/relationships/settings" Target="settings.xml"/><Relationship Id="rId7" Type="http://schemas.openxmlformats.org/officeDocument/2006/relationships/hyperlink" Target="mailto:tanno.aak@parnu.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nt.ee/sites/default/files/content-editors/Failid/Juhendid/projekteerimine/nouded_tehnovorkude_teemaale_kavandamisel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CD5A-DEDC-44A2-BA0A-10E957BE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463</Words>
  <Characters>2690</Characters>
  <Application>Microsoft Office Word</Application>
  <DocSecurity>0</DocSecurity>
  <Lines>22</Lines>
  <Paragraphs>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KOOSKÕLASTUSE  TAOTLUS     NR</vt:lpstr>
      <vt:lpstr>KOOSKÕLASTUSE  TAOTLUS     NR</vt:lpstr>
      <vt:lpstr>KOOSKÕLASTUSE  TAOTLUS     NR</vt:lpstr>
    </vt:vector>
  </TitlesOfParts>
  <Company>Harju Teedevalitsus</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KOOSKÕLASTUSE  TAOTLUS     NR</dc:title>
  <dc:creator>Ants</dc:creator>
  <cp:lastModifiedBy>Tanno Aak</cp:lastModifiedBy>
  <cp:revision>23</cp:revision>
  <cp:lastPrinted>2007-05-24T06:29:00Z</cp:lastPrinted>
  <dcterms:created xsi:type="dcterms:W3CDTF">2022-07-07T12:09:00Z</dcterms:created>
  <dcterms:modified xsi:type="dcterms:W3CDTF">2026-04-20T13:08:00Z</dcterms:modified>
</cp:coreProperties>
</file>